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0700" w14:textId="77777777" w:rsidR="00E539E9" w:rsidRPr="00AA5BBC" w:rsidRDefault="00AA5BBC">
      <w:pPr>
        <w:rPr>
          <w:rFonts w:ascii="Arial" w:hAnsi="Arial" w:cs="Arial"/>
          <w:sz w:val="22"/>
          <w:szCs w:val="22"/>
          <w:lang w:val="en-GB"/>
        </w:rPr>
      </w:pPr>
      <w:r>
        <w:rPr>
          <w:rFonts w:ascii="Arial" w:hAnsi="Arial" w:cs="Arial"/>
          <w:noProof/>
          <w:sz w:val="22"/>
          <w:szCs w:val="22"/>
          <w:lang w:val="en-GB" w:eastAsia="en-GB"/>
        </w:rPr>
        <w:drawing>
          <wp:inline distT="0" distB="0" distL="0" distR="0" wp14:anchorId="3EB10761" wp14:editId="3EB10762">
            <wp:extent cx="1623060" cy="960120"/>
            <wp:effectExtent l="0" t="0" r="0" b="0"/>
            <wp:docPr id="1" name="Picture 1" descr="LG_Association_RGB for A4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Association_RGB for A4 45m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060" cy="960120"/>
                    </a:xfrm>
                    <a:prstGeom prst="rect">
                      <a:avLst/>
                    </a:prstGeom>
                    <a:noFill/>
                    <a:ln>
                      <a:noFill/>
                    </a:ln>
                  </pic:spPr>
                </pic:pic>
              </a:graphicData>
            </a:graphic>
          </wp:inline>
        </w:drawing>
      </w:r>
    </w:p>
    <w:p w14:paraId="3EB10701" w14:textId="77777777" w:rsidR="00E539E9" w:rsidRPr="00AA5BBC" w:rsidRDefault="00E539E9">
      <w:pPr>
        <w:rPr>
          <w:rFonts w:ascii="Arial" w:hAnsi="Arial" w:cs="Arial"/>
          <w:sz w:val="22"/>
          <w:szCs w:val="22"/>
          <w:lang w:val="en-GB"/>
        </w:rPr>
      </w:pPr>
    </w:p>
    <w:p w14:paraId="3EB10702" w14:textId="77777777" w:rsidR="00E539E9" w:rsidRPr="00AA5BBC" w:rsidRDefault="00E539E9" w:rsidP="00AF0EE6">
      <w:pPr>
        <w:pBdr>
          <w:bottom w:val="single" w:sz="6" w:space="1" w:color="auto"/>
        </w:pBdr>
        <w:outlineLvl w:val="0"/>
        <w:rPr>
          <w:rFonts w:ascii="Arial" w:hAnsi="Arial" w:cs="Arial"/>
          <w:b/>
          <w:color w:val="990099"/>
          <w:sz w:val="28"/>
          <w:szCs w:val="28"/>
          <w:lang w:val="en-GB"/>
        </w:rPr>
      </w:pPr>
      <w:r w:rsidRPr="00AA5BBC">
        <w:rPr>
          <w:rFonts w:ascii="Arial" w:hAnsi="Arial" w:cs="Arial"/>
          <w:b/>
          <w:color w:val="990099"/>
          <w:sz w:val="28"/>
          <w:szCs w:val="28"/>
          <w:lang w:val="en-GB"/>
        </w:rPr>
        <w:t xml:space="preserve">Job Description:  </w:t>
      </w:r>
      <w:r w:rsidR="00337178" w:rsidRPr="00AA5BBC">
        <w:rPr>
          <w:rFonts w:ascii="Arial" w:hAnsi="Arial" w:cs="Arial"/>
          <w:b/>
          <w:color w:val="990099"/>
          <w:sz w:val="28"/>
          <w:szCs w:val="28"/>
          <w:lang w:val="en-GB"/>
        </w:rPr>
        <w:t>Assistant Member Services Manager</w:t>
      </w:r>
    </w:p>
    <w:p w14:paraId="3EB10703" w14:textId="77777777" w:rsidR="00E539E9" w:rsidRPr="00AA5BBC" w:rsidRDefault="00E539E9">
      <w:pPr>
        <w:rPr>
          <w:rFonts w:ascii="Arial" w:hAnsi="Arial" w:cs="Arial"/>
          <w:b/>
          <w:sz w:val="22"/>
          <w:szCs w:val="22"/>
          <w:lang w:val="en-GB"/>
        </w:rPr>
      </w:pPr>
    </w:p>
    <w:p w14:paraId="3EB10704" w14:textId="77777777" w:rsidR="00E539E9" w:rsidRPr="00AA5BBC" w:rsidRDefault="00E539E9">
      <w:pPr>
        <w:rPr>
          <w:rFonts w:ascii="Arial" w:hAnsi="Arial" w:cs="Arial"/>
          <w:sz w:val="22"/>
          <w:szCs w:val="22"/>
          <w:lang w:val="en-GB"/>
        </w:rPr>
      </w:pPr>
    </w:p>
    <w:p w14:paraId="3EB10705" w14:textId="77777777" w:rsidR="00E539E9" w:rsidRPr="00AA5BBC" w:rsidRDefault="00E539E9" w:rsidP="00AF0EE6">
      <w:pPr>
        <w:outlineLvl w:val="0"/>
        <w:rPr>
          <w:rFonts w:ascii="Arial" w:hAnsi="Arial" w:cs="Arial"/>
          <w:b/>
          <w:sz w:val="22"/>
          <w:szCs w:val="22"/>
          <w:lang w:val="en-GB"/>
        </w:rPr>
      </w:pPr>
      <w:r w:rsidRPr="00AA5BBC">
        <w:rPr>
          <w:rFonts w:ascii="Arial" w:hAnsi="Arial" w:cs="Arial"/>
          <w:b/>
          <w:sz w:val="22"/>
          <w:szCs w:val="22"/>
          <w:lang w:val="en-GB"/>
        </w:rPr>
        <w:t xml:space="preserve">Reports to:  </w:t>
      </w:r>
      <w:r w:rsidR="008B505B" w:rsidRPr="00AA5BBC">
        <w:rPr>
          <w:rFonts w:ascii="Arial" w:hAnsi="Arial" w:cs="Arial"/>
          <w:b/>
          <w:sz w:val="22"/>
          <w:szCs w:val="22"/>
          <w:lang w:val="en-GB"/>
        </w:rPr>
        <w:tab/>
      </w:r>
      <w:r w:rsidR="00425BAC" w:rsidRPr="00AA5BBC">
        <w:rPr>
          <w:rFonts w:ascii="Arial" w:hAnsi="Arial" w:cs="Arial"/>
          <w:b/>
          <w:sz w:val="22"/>
          <w:szCs w:val="22"/>
          <w:lang w:val="en-GB"/>
        </w:rPr>
        <w:tab/>
      </w:r>
      <w:r w:rsidR="00AF0EE6" w:rsidRPr="00AA5BBC">
        <w:rPr>
          <w:rFonts w:ascii="Arial" w:hAnsi="Arial" w:cs="Arial"/>
          <w:b/>
          <w:sz w:val="22"/>
          <w:szCs w:val="22"/>
          <w:lang w:val="en-GB"/>
        </w:rPr>
        <w:t>Member Services Manager</w:t>
      </w:r>
    </w:p>
    <w:p w14:paraId="3EB10706" w14:textId="77777777" w:rsidR="00E539E9" w:rsidRPr="00AA5BBC" w:rsidRDefault="00E539E9">
      <w:pPr>
        <w:rPr>
          <w:rFonts w:ascii="Arial" w:hAnsi="Arial" w:cs="Arial"/>
          <w:b/>
          <w:sz w:val="22"/>
          <w:szCs w:val="22"/>
          <w:lang w:val="en-GB"/>
        </w:rPr>
      </w:pPr>
    </w:p>
    <w:p w14:paraId="3EB10707" w14:textId="732F23E7" w:rsidR="00E539E9" w:rsidRPr="00AA5BBC" w:rsidRDefault="008B505B" w:rsidP="00AF0EE6">
      <w:pPr>
        <w:outlineLvl w:val="0"/>
        <w:rPr>
          <w:rFonts w:ascii="Arial" w:hAnsi="Arial" w:cs="Arial"/>
          <w:b/>
          <w:sz w:val="22"/>
          <w:szCs w:val="22"/>
          <w:lang w:val="en-GB"/>
        </w:rPr>
      </w:pPr>
      <w:r w:rsidRPr="00AA5BBC">
        <w:rPr>
          <w:rFonts w:ascii="Arial" w:hAnsi="Arial" w:cs="Arial"/>
          <w:b/>
          <w:sz w:val="22"/>
          <w:szCs w:val="22"/>
          <w:lang w:val="en-GB"/>
        </w:rPr>
        <w:t>Di</w:t>
      </w:r>
      <w:r w:rsidR="00425BAC" w:rsidRPr="00AA5BBC">
        <w:rPr>
          <w:rFonts w:ascii="Arial" w:hAnsi="Arial" w:cs="Arial"/>
          <w:b/>
          <w:sz w:val="22"/>
          <w:szCs w:val="22"/>
          <w:lang w:val="en-GB"/>
        </w:rPr>
        <w:t>rectorate/T</w:t>
      </w:r>
      <w:r w:rsidRPr="00AA5BBC">
        <w:rPr>
          <w:rFonts w:ascii="Arial" w:hAnsi="Arial" w:cs="Arial"/>
          <w:b/>
          <w:sz w:val="22"/>
          <w:szCs w:val="22"/>
          <w:lang w:val="en-GB"/>
        </w:rPr>
        <w:t>eam</w:t>
      </w:r>
      <w:r w:rsidR="00E539E9" w:rsidRPr="00AA5BBC">
        <w:rPr>
          <w:rFonts w:ascii="Arial" w:hAnsi="Arial" w:cs="Arial"/>
          <w:b/>
          <w:sz w:val="22"/>
          <w:szCs w:val="22"/>
          <w:lang w:val="en-GB"/>
        </w:rPr>
        <w:t>:</w:t>
      </w:r>
      <w:r w:rsidR="00AF0EE6" w:rsidRPr="00AA5BBC">
        <w:rPr>
          <w:rFonts w:ascii="Arial" w:hAnsi="Arial" w:cs="Arial"/>
          <w:b/>
          <w:sz w:val="22"/>
          <w:szCs w:val="22"/>
          <w:lang w:val="en-GB"/>
        </w:rPr>
        <w:t xml:space="preserve">   </w:t>
      </w:r>
      <w:r w:rsidR="00F37C52" w:rsidRPr="00AA5BBC">
        <w:rPr>
          <w:rFonts w:ascii="Arial" w:hAnsi="Arial" w:cs="Arial"/>
          <w:b/>
          <w:sz w:val="22"/>
          <w:szCs w:val="22"/>
          <w:lang w:val="en-GB"/>
        </w:rPr>
        <w:t xml:space="preserve"> </w:t>
      </w:r>
      <w:r w:rsidR="00425BAC" w:rsidRPr="00AA5BBC">
        <w:rPr>
          <w:rFonts w:ascii="Arial" w:hAnsi="Arial" w:cs="Arial"/>
          <w:b/>
          <w:sz w:val="22"/>
          <w:szCs w:val="22"/>
          <w:lang w:val="en-GB"/>
        </w:rPr>
        <w:tab/>
      </w:r>
      <w:r w:rsidR="00EC7316">
        <w:rPr>
          <w:rFonts w:ascii="Arial" w:hAnsi="Arial" w:cs="Arial"/>
          <w:b/>
          <w:sz w:val="22"/>
          <w:szCs w:val="22"/>
          <w:lang w:val="en-GB"/>
        </w:rPr>
        <w:t xml:space="preserve">Assistant </w:t>
      </w:r>
      <w:r w:rsidR="00F37C52" w:rsidRPr="00AA5BBC">
        <w:rPr>
          <w:rFonts w:ascii="Arial" w:hAnsi="Arial" w:cs="Arial"/>
          <w:b/>
          <w:sz w:val="22"/>
          <w:szCs w:val="22"/>
          <w:lang w:val="en-GB"/>
        </w:rPr>
        <w:t>Chief Executive</w:t>
      </w:r>
      <w:r w:rsidR="00425BAC" w:rsidRPr="00AA5BBC">
        <w:rPr>
          <w:rFonts w:ascii="Arial" w:hAnsi="Arial" w:cs="Arial"/>
          <w:b/>
          <w:sz w:val="22"/>
          <w:szCs w:val="22"/>
          <w:lang w:val="en-GB"/>
        </w:rPr>
        <w:t>’s</w:t>
      </w:r>
      <w:r w:rsidR="00F37C52" w:rsidRPr="00AA5BBC">
        <w:rPr>
          <w:rFonts w:ascii="Arial" w:hAnsi="Arial" w:cs="Arial"/>
          <w:b/>
          <w:sz w:val="22"/>
          <w:szCs w:val="22"/>
          <w:lang w:val="en-GB"/>
        </w:rPr>
        <w:t>/</w:t>
      </w:r>
      <w:r w:rsidR="00AF0EE6" w:rsidRPr="00AA5BBC">
        <w:rPr>
          <w:rFonts w:ascii="Arial" w:hAnsi="Arial" w:cs="Arial"/>
          <w:b/>
          <w:sz w:val="22"/>
          <w:szCs w:val="22"/>
          <w:lang w:val="en-GB"/>
        </w:rPr>
        <w:t>Member Services</w:t>
      </w:r>
    </w:p>
    <w:p w14:paraId="3EB10708" w14:textId="77777777" w:rsidR="00E539E9" w:rsidRPr="00AA5BBC" w:rsidRDefault="00E539E9">
      <w:pPr>
        <w:rPr>
          <w:rFonts w:ascii="Arial" w:hAnsi="Arial" w:cs="Arial"/>
          <w:b/>
          <w:sz w:val="22"/>
          <w:szCs w:val="22"/>
          <w:lang w:val="en-GB"/>
        </w:rPr>
      </w:pPr>
    </w:p>
    <w:p w14:paraId="3EB10709" w14:textId="77777777" w:rsidR="00E539E9" w:rsidRPr="00AA5BBC" w:rsidRDefault="00E539E9">
      <w:pPr>
        <w:rPr>
          <w:rFonts w:ascii="Arial" w:hAnsi="Arial" w:cs="Arial"/>
          <w:b/>
          <w:sz w:val="22"/>
          <w:szCs w:val="22"/>
          <w:lang w:val="en-GB"/>
        </w:rPr>
      </w:pPr>
      <w:r w:rsidRPr="00AA5BBC">
        <w:rPr>
          <w:rFonts w:ascii="Arial" w:hAnsi="Arial" w:cs="Arial"/>
          <w:b/>
          <w:sz w:val="22"/>
          <w:szCs w:val="22"/>
          <w:lang w:val="en-GB"/>
        </w:rPr>
        <w:t>Grade:</w:t>
      </w:r>
      <w:r w:rsidR="00425BAC" w:rsidRPr="00AA5BBC">
        <w:rPr>
          <w:rFonts w:ascii="Arial" w:hAnsi="Arial" w:cs="Arial"/>
          <w:b/>
          <w:sz w:val="22"/>
          <w:szCs w:val="22"/>
          <w:lang w:val="en-GB"/>
        </w:rPr>
        <w:tab/>
      </w:r>
      <w:r w:rsidR="00425BAC" w:rsidRPr="00AA5BBC">
        <w:rPr>
          <w:rFonts w:ascii="Arial" w:hAnsi="Arial" w:cs="Arial"/>
          <w:b/>
          <w:sz w:val="22"/>
          <w:szCs w:val="22"/>
          <w:lang w:val="en-GB"/>
        </w:rPr>
        <w:tab/>
      </w:r>
      <w:r w:rsidR="00425BAC" w:rsidRPr="00AA5BBC">
        <w:rPr>
          <w:rFonts w:ascii="Arial" w:hAnsi="Arial" w:cs="Arial"/>
          <w:b/>
          <w:sz w:val="22"/>
          <w:szCs w:val="22"/>
          <w:lang w:val="en-GB"/>
        </w:rPr>
        <w:tab/>
      </w:r>
      <w:r w:rsidR="00B932C4" w:rsidRPr="00AA5BBC">
        <w:rPr>
          <w:rFonts w:ascii="Arial" w:hAnsi="Arial" w:cs="Arial"/>
          <w:b/>
          <w:sz w:val="22"/>
          <w:szCs w:val="22"/>
          <w:lang w:val="en-GB"/>
        </w:rPr>
        <w:t xml:space="preserve">Grade </w:t>
      </w:r>
      <w:r w:rsidR="00024F8F" w:rsidRPr="00AA5BBC">
        <w:rPr>
          <w:rFonts w:ascii="Arial" w:hAnsi="Arial" w:cs="Arial"/>
          <w:b/>
          <w:sz w:val="22"/>
          <w:szCs w:val="22"/>
          <w:lang w:val="en-GB"/>
        </w:rPr>
        <w:t>4</w:t>
      </w:r>
    </w:p>
    <w:p w14:paraId="3EB1070A" w14:textId="77777777" w:rsidR="00E539E9" w:rsidRPr="00AA5BBC" w:rsidRDefault="00E539E9">
      <w:pPr>
        <w:rPr>
          <w:rFonts w:ascii="Arial" w:hAnsi="Arial" w:cs="Arial"/>
          <w:b/>
          <w:sz w:val="22"/>
          <w:szCs w:val="22"/>
          <w:lang w:val="en-GB"/>
        </w:rPr>
      </w:pPr>
    </w:p>
    <w:p w14:paraId="167D262C" w14:textId="77777777" w:rsidR="006E7B21" w:rsidRDefault="006E7B21" w:rsidP="006E7B21">
      <w:pPr>
        <w:spacing w:after="200"/>
        <w:rPr>
          <w:rFonts w:ascii="Arial" w:hAnsi="Arial" w:cs="Arial"/>
          <w:b/>
          <w:sz w:val="22"/>
          <w:szCs w:val="22"/>
        </w:rPr>
      </w:pPr>
    </w:p>
    <w:p w14:paraId="0215CF1A" w14:textId="7F5261C1" w:rsidR="006E7B21" w:rsidRPr="00DF283B" w:rsidRDefault="006E7B21" w:rsidP="006E7B21">
      <w:pPr>
        <w:spacing w:after="200"/>
        <w:rPr>
          <w:rFonts w:ascii="Arial" w:hAnsi="Arial" w:cs="Arial"/>
          <w:b/>
          <w:sz w:val="22"/>
          <w:szCs w:val="22"/>
        </w:rPr>
      </w:pPr>
      <w:r w:rsidRPr="00DF283B">
        <w:rPr>
          <w:rFonts w:ascii="Arial" w:hAnsi="Arial" w:cs="Arial"/>
          <w:b/>
          <w:sz w:val="22"/>
          <w:szCs w:val="22"/>
        </w:rPr>
        <w:t>Job Purpose:</w:t>
      </w:r>
    </w:p>
    <w:p w14:paraId="19B6CE2C" w14:textId="19F1CC44" w:rsidR="006E7B21" w:rsidRDefault="00BC6458" w:rsidP="006E7B21">
      <w:pPr>
        <w:tabs>
          <w:tab w:val="left" w:pos="2127"/>
        </w:tabs>
        <w:spacing w:after="200"/>
        <w:rPr>
          <w:rFonts w:ascii="Arial" w:hAnsi="Arial" w:cs="Arial"/>
          <w:sz w:val="22"/>
          <w:szCs w:val="22"/>
        </w:rPr>
      </w:pPr>
      <w:r>
        <w:rPr>
          <w:rFonts w:ascii="Arial" w:hAnsi="Arial" w:cs="Arial"/>
          <w:sz w:val="22"/>
          <w:szCs w:val="22"/>
        </w:rPr>
        <w:t>P</w:t>
      </w:r>
      <w:r w:rsidR="006E7B21">
        <w:rPr>
          <w:rFonts w:ascii="Arial" w:hAnsi="Arial" w:cs="Arial"/>
          <w:sz w:val="22"/>
          <w:szCs w:val="22"/>
        </w:rPr>
        <w:t>rovide comprehensive</w:t>
      </w:r>
      <w:r w:rsidR="006E7B21" w:rsidRPr="00DF283B">
        <w:rPr>
          <w:rFonts w:ascii="Arial" w:hAnsi="Arial" w:cs="Arial"/>
          <w:sz w:val="22"/>
          <w:szCs w:val="22"/>
        </w:rPr>
        <w:t xml:space="preserve"> support to the </w:t>
      </w:r>
      <w:r w:rsidR="006E7B21">
        <w:rPr>
          <w:rFonts w:ascii="Arial" w:hAnsi="Arial" w:cs="Arial"/>
          <w:sz w:val="22"/>
          <w:szCs w:val="22"/>
        </w:rPr>
        <w:t xml:space="preserve">LGA’s </w:t>
      </w:r>
      <w:r w:rsidR="006E7B21" w:rsidRPr="00DF283B">
        <w:rPr>
          <w:rFonts w:ascii="Arial" w:hAnsi="Arial" w:cs="Arial"/>
          <w:sz w:val="22"/>
          <w:szCs w:val="22"/>
        </w:rPr>
        <w:t xml:space="preserve">formal Member decision-making </w:t>
      </w:r>
      <w:r w:rsidR="00FE3740">
        <w:rPr>
          <w:rFonts w:ascii="Arial" w:hAnsi="Arial" w:cs="Arial"/>
          <w:sz w:val="22"/>
          <w:szCs w:val="22"/>
        </w:rPr>
        <w:t>structures</w:t>
      </w:r>
      <w:r>
        <w:rPr>
          <w:rFonts w:ascii="Arial" w:hAnsi="Arial" w:cs="Arial"/>
          <w:sz w:val="22"/>
          <w:szCs w:val="22"/>
        </w:rPr>
        <w:t>;</w:t>
      </w:r>
      <w:r w:rsidR="006E7B21" w:rsidRPr="00DF283B">
        <w:rPr>
          <w:rFonts w:ascii="Arial" w:hAnsi="Arial" w:cs="Arial"/>
          <w:sz w:val="22"/>
          <w:szCs w:val="22"/>
        </w:rPr>
        <w:t xml:space="preserve"> </w:t>
      </w:r>
      <w:r w:rsidR="00FE3740">
        <w:rPr>
          <w:rFonts w:ascii="Arial" w:hAnsi="Arial" w:cs="Arial"/>
          <w:sz w:val="22"/>
          <w:szCs w:val="22"/>
        </w:rPr>
        <w:t xml:space="preserve">contribute to </w:t>
      </w:r>
      <w:r w:rsidR="00FE3740">
        <w:rPr>
          <w:rFonts w:ascii="Arial" w:hAnsi="Arial" w:cs="Arial"/>
          <w:sz w:val="22"/>
          <w:szCs w:val="22"/>
          <w:lang w:val="en-GB"/>
        </w:rPr>
        <w:t>the</w:t>
      </w:r>
      <w:r w:rsidR="00FE3740" w:rsidRPr="00AA5BBC">
        <w:rPr>
          <w:rFonts w:ascii="Arial" w:hAnsi="Arial" w:cs="Arial"/>
          <w:sz w:val="22"/>
          <w:szCs w:val="22"/>
          <w:lang w:val="en-GB"/>
        </w:rPr>
        <w:t xml:space="preserve"> </w:t>
      </w:r>
      <w:r w:rsidR="00FE3740">
        <w:rPr>
          <w:rFonts w:ascii="Arial" w:hAnsi="Arial" w:cs="Arial"/>
          <w:sz w:val="22"/>
          <w:szCs w:val="22"/>
          <w:lang w:val="en-GB"/>
        </w:rPr>
        <w:t xml:space="preserve">ongoing development and </w:t>
      </w:r>
      <w:r w:rsidR="00FE3740" w:rsidRPr="00AA5BBC">
        <w:rPr>
          <w:rFonts w:ascii="Arial" w:hAnsi="Arial" w:cs="Arial"/>
          <w:sz w:val="22"/>
          <w:szCs w:val="22"/>
          <w:lang w:val="en-GB"/>
        </w:rPr>
        <w:t>continuous improvement of</w:t>
      </w:r>
      <w:r w:rsidR="00FE3740">
        <w:rPr>
          <w:rFonts w:ascii="Arial" w:hAnsi="Arial" w:cs="Arial"/>
          <w:sz w:val="22"/>
          <w:szCs w:val="22"/>
          <w:lang w:val="en-GB"/>
        </w:rPr>
        <w:t xml:space="preserve"> our governance arrangements</w:t>
      </w:r>
      <w:r>
        <w:rPr>
          <w:rFonts w:ascii="Arial" w:hAnsi="Arial" w:cs="Arial"/>
          <w:sz w:val="22"/>
          <w:szCs w:val="22"/>
          <w:lang w:val="en-GB"/>
        </w:rPr>
        <w:t xml:space="preserve"> to support our ambition to be the best membership organisation we can be</w:t>
      </w:r>
      <w:r w:rsidR="006E7B21" w:rsidRPr="00DF283B">
        <w:rPr>
          <w:rFonts w:ascii="Arial" w:hAnsi="Arial" w:cs="Arial"/>
          <w:sz w:val="22"/>
          <w:szCs w:val="22"/>
        </w:rPr>
        <w:t xml:space="preserve">. </w:t>
      </w:r>
    </w:p>
    <w:p w14:paraId="15102A88" w14:textId="77777777" w:rsidR="006E7B21" w:rsidRPr="009D7E41" w:rsidRDefault="006E7B21" w:rsidP="006E7B21">
      <w:pPr>
        <w:tabs>
          <w:tab w:val="left" w:pos="2127"/>
        </w:tabs>
        <w:spacing w:after="200"/>
        <w:rPr>
          <w:rFonts w:ascii="Arial" w:hAnsi="Arial" w:cs="Arial"/>
          <w:b/>
          <w:bCs/>
          <w:sz w:val="22"/>
          <w:szCs w:val="22"/>
        </w:rPr>
      </w:pPr>
      <w:r w:rsidRPr="009D7E41">
        <w:rPr>
          <w:rFonts w:ascii="Arial" w:hAnsi="Arial" w:cs="Arial"/>
          <w:b/>
          <w:bCs/>
          <w:sz w:val="22"/>
          <w:szCs w:val="22"/>
        </w:rPr>
        <w:t>Context</w:t>
      </w:r>
      <w:r>
        <w:rPr>
          <w:rFonts w:ascii="Arial" w:hAnsi="Arial" w:cs="Arial"/>
          <w:b/>
          <w:bCs/>
          <w:sz w:val="22"/>
          <w:szCs w:val="22"/>
        </w:rPr>
        <w:t>:</w:t>
      </w:r>
    </w:p>
    <w:p w14:paraId="283C64E5" w14:textId="77777777" w:rsidR="006E7B21" w:rsidRDefault="006E7B21" w:rsidP="006E7B21">
      <w:pPr>
        <w:tabs>
          <w:tab w:val="left" w:pos="2127"/>
        </w:tabs>
        <w:spacing w:after="200"/>
        <w:rPr>
          <w:rFonts w:ascii="Arial" w:hAnsi="Arial" w:cs="Arial"/>
          <w:sz w:val="22"/>
          <w:szCs w:val="22"/>
        </w:rPr>
      </w:pPr>
      <w:r>
        <w:rPr>
          <w:rFonts w:ascii="Arial" w:hAnsi="Arial" w:cs="Arial"/>
          <w:sz w:val="22"/>
          <w:szCs w:val="22"/>
        </w:rPr>
        <w:t>The LGA is the national membership body for councils in England and Wales (through a corporate membership with the Welsh LGA). Our member councils comprise county, district, unitary and metropolitan councils and London Boroughs and we work closely with the combined authorities and their elected mayors. The LGA is a company and the LGA Board is elected annually by the General Assembly.</w:t>
      </w:r>
    </w:p>
    <w:p w14:paraId="2FF77597" w14:textId="77777777" w:rsidR="006E7B21" w:rsidRDefault="006E7B21" w:rsidP="006E7B21">
      <w:pPr>
        <w:tabs>
          <w:tab w:val="left" w:pos="2127"/>
        </w:tabs>
        <w:spacing w:after="200"/>
        <w:rPr>
          <w:rFonts w:ascii="Arial" w:hAnsi="Arial" w:cs="Arial"/>
          <w:sz w:val="22"/>
          <w:szCs w:val="22"/>
        </w:rPr>
      </w:pPr>
      <w:r>
        <w:rPr>
          <w:rFonts w:ascii="Arial" w:hAnsi="Arial" w:cs="Arial"/>
          <w:sz w:val="22"/>
          <w:szCs w:val="22"/>
        </w:rPr>
        <w:t>The majority of our meetings are hybrid and are supported from our Westminster headquarters in 18 Smith Square but some meetings, including the General Assembly, take place in venues across the country.</w:t>
      </w:r>
    </w:p>
    <w:p w14:paraId="3EB1070E" w14:textId="77777777" w:rsidR="00E539E9" w:rsidRPr="00AA5BBC" w:rsidRDefault="00E539E9" w:rsidP="00FF6621">
      <w:pPr>
        <w:tabs>
          <w:tab w:val="left" w:pos="1985"/>
        </w:tabs>
        <w:jc w:val="both"/>
        <w:rPr>
          <w:rFonts w:ascii="Arial" w:hAnsi="Arial" w:cs="Arial"/>
          <w:sz w:val="22"/>
          <w:szCs w:val="22"/>
          <w:lang w:val="en-GB"/>
        </w:rPr>
      </w:pPr>
    </w:p>
    <w:p w14:paraId="3EB10710" w14:textId="77777777" w:rsidR="00E539E9" w:rsidRPr="00AA5BBC" w:rsidRDefault="00E539E9" w:rsidP="00AF0EE6">
      <w:pPr>
        <w:outlineLvl w:val="0"/>
        <w:rPr>
          <w:rFonts w:ascii="Arial" w:hAnsi="Arial" w:cs="Arial"/>
          <w:b/>
          <w:sz w:val="22"/>
          <w:szCs w:val="22"/>
          <w:lang w:val="en-GB"/>
        </w:rPr>
      </w:pPr>
      <w:r w:rsidRPr="00AA5BBC">
        <w:rPr>
          <w:rFonts w:ascii="Arial" w:hAnsi="Arial" w:cs="Arial"/>
          <w:b/>
          <w:sz w:val="22"/>
          <w:szCs w:val="22"/>
          <w:lang w:val="en-GB"/>
        </w:rPr>
        <w:t>Core Accountabilities:</w:t>
      </w:r>
    </w:p>
    <w:p w14:paraId="3EB10711" w14:textId="77777777" w:rsidR="00E539E9" w:rsidRPr="00AA5BBC" w:rsidRDefault="00E539E9" w:rsidP="008E2524">
      <w:pPr>
        <w:rPr>
          <w:rFonts w:ascii="Arial" w:hAnsi="Arial" w:cs="Arial"/>
          <w:b/>
          <w:sz w:val="22"/>
          <w:szCs w:val="22"/>
          <w:u w:val="single"/>
          <w:lang w:val="en-GB"/>
        </w:rPr>
      </w:pPr>
    </w:p>
    <w:p w14:paraId="3EB10712" w14:textId="77777777" w:rsidR="006C56AD" w:rsidRPr="00AA5BBC" w:rsidRDefault="006C56AD" w:rsidP="006C56AD">
      <w:pPr>
        <w:numPr>
          <w:ilvl w:val="0"/>
          <w:numId w:val="13"/>
        </w:numPr>
        <w:tabs>
          <w:tab w:val="clear" w:pos="360"/>
          <w:tab w:val="num" w:pos="600"/>
        </w:tabs>
        <w:spacing w:after="120" w:line="264" w:lineRule="auto"/>
        <w:ind w:left="600" w:hanging="600"/>
        <w:jc w:val="both"/>
        <w:rPr>
          <w:rFonts w:ascii="Arial" w:hAnsi="Arial" w:cs="Arial"/>
          <w:sz w:val="22"/>
          <w:szCs w:val="22"/>
          <w:lang w:val="en-GB"/>
        </w:rPr>
      </w:pPr>
      <w:r w:rsidRPr="00AA5BBC">
        <w:rPr>
          <w:rFonts w:ascii="Arial" w:hAnsi="Arial" w:cs="Arial"/>
          <w:sz w:val="22"/>
          <w:szCs w:val="22"/>
          <w:lang w:val="en-GB"/>
        </w:rPr>
        <w:t xml:space="preserve">Organise and support meetings, events and functions to support delivery of </w:t>
      </w:r>
      <w:r w:rsidR="005104E8" w:rsidRPr="00AA5BBC">
        <w:rPr>
          <w:rFonts w:ascii="Arial" w:hAnsi="Arial" w:cs="Arial"/>
          <w:sz w:val="22"/>
          <w:szCs w:val="22"/>
          <w:lang w:val="en-GB"/>
        </w:rPr>
        <w:t>LGA</w:t>
      </w:r>
      <w:r w:rsidRPr="00AA5BBC">
        <w:rPr>
          <w:rFonts w:ascii="Arial" w:hAnsi="Arial" w:cs="Arial"/>
          <w:sz w:val="22"/>
          <w:szCs w:val="22"/>
          <w:lang w:val="en-GB"/>
        </w:rPr>
        <w:t xml:space="preserve"> priorities.</w:t>
      </w:r>
    </w:p>
    <w:p w14:paraId="3EB10713" w14:textId="77777777" w:rsidR="006C56AD" w:rsidRPr="00AA5BBC" w:rsidRDefault="006C56AD" w:rsidP="006C56AD">
      <w:pPr>
        <w:numPr>
          <w:ilvl w:val="0"/>
          <w:numId w:val="13"/>
        </w:numPr>
        <w:tabs>
          <w:tab w:val="clear" w:pos="360"/>
          <w:tab w:val="num" w:pos="600"/>
        </w:tabs>
        <w:spacing w:after="120" w:line="264" w:lineRule="auto"/>
        <w:ind w:left="600" w:hanging="600"/>
        <w:jc w:val="both"/>
        <w:rPr>
          <w:rFonts w:ascii="Arial" w:hAnsi="Arial" w:cs="Arial"/>
          <w:sz w:val="22"/>
          <w:szCs w:val="22"/>
          <w:lang w:val="en-GB"/>
        </w:rPr>
      </w:pPr>
      <w:r w:rsidRPr="00AA5BBC">
        <w:rPr>
          <w:rFonts w:ascii="Arial" w:hAnsi="Arial" w:cs="Arial"/>
          <w:sz w:val="22"/>
          <w:szCs w:val="22"/>
          <w:lang w:val="en-GB"/>
        </w:rPr>
        <w:t>Maintain and continuously improve administrative systems, including forward/project plans, electronic filing systems, mailing lists and databases.</w:t>
      </w:r>
    </w:p>
    <w:p w14:paraId="3EB10716" w14:textId="77777777" w:rsidR="006C56AD" w:rsidRPr="00AA5BBC" w:rsidRDefault="006C56AD" w:rsidP="006C56AD">
      <w:pPr>
        <w:pStyle w:val="BodyText2"/>
        <w:numPr>
          <w:ilvl w:val="0"/>
          <w:numId w:val="13"/>
        </w:numPr>
        <w:tabs>
          <w:tab w:val="clear" w:pos="360"/>
        </w:tabs>
        <w:spacing w:line="240" w:lineRule="auto"/>
        <w:ind w:left="600" w:right="23" w:hanging="600"/>
        <w:jc w:val="both"/>
        <w:rPr>
          <w:rFonts w:ascii="Arial" w:hAnsi="Arial" w:cs="Arial"/>
          <w:sz w:val="22"/>
          <w:szCs w:val="22"/>
          <w:lang w:val="en-GB"/>
        </w:rPr>
      </w:pPr>
      <w:r w:rsidRPr="00AA5BBC">
        <w:rPr>
          <w:rFonts w:ascii="Arial" w:hAnsi="Arial" w:cs="Arial"/>
          <w:sz w:val="22"/>
          <w:szCs w:val="22"/>
          <w:lang w:val="en-GB"/>
        </w:rPr>
        <w:t>Contribute to the delivery of the team’s agreed objectives.</w:t>
      </w:r>
    </w:p>
    <w:p w14:paraId="3EB10717" w14:textId="77777777" w:rsidR="006C56AD" w:rsidRPr="00AA5BBC" w:rsidRDefault="006C56AD" w:rsidP="006C56AD">
      <w:pPr>
        <w:numPr>
          <w:ilvl w:val="0"/>
          <w:numId w:val="13"/>
        </w:numPr>
        <w:tabs>
          <w:tab w:val="clear" w:pos="360"/>
          <w:tab w:val="num" w:pos="600"/>
        </w:tabs>
        <w:spacing w:after="120"/>
        <w:ind w:left="600" w:hanging="600"/>
        <w:rPr>
          <w:rFonts w:ascii="Arial" w:hAnsi="Arial" w:cs="Arial"/>
          <w:sz w:val="22"/>
          <w:szCs w:val="22"/>
          <w:lang w:val="en-GB"/>
        </w:rPr>
      </w:pPr>
      <w:r w:rsidRPr="00AA5BBC">
        <w:rPr>
          <w:rFonts w:ascii="Arial" w:hAnsi="Arial" w:cs="Arial"/>
          <w:sz w:val="22"/>
          <w:szCs w:val="22"/>
          <w:lang w:val="en-GB"/>
        </w:rPr>
        <w:t>Participate in relevant projects that support the delivery of the LG</w:t>
      </w:r>
      <w:r w:rsidR="00625324" w:rsidRPr="00AA5BBC">
        <w:rPr>
          <w:rFonts w:ascii="Arial" w:hAnsi="Arial" w:cs="Arial"/>
          <w:sz w:val="22"/>
          <w:szCs w:val="22"/>
          <w:lang w:val="en-GB"/>
        </w:rPr>
        <w:t>A</w:t>
      </w:r>
      <w:r w:rsidRPr="00AA5BBC">
        <w:rPr>
          <w:rFonts w:ascii="Arial" w:hAnsi="Arial" w:cs="Arial"/>
          <w:sz w:val="22"/>
          <w:szCs w:val="22"/>
          <w:lang w:val="en-GB"/>
        </w:rPr>
        <w:t xml:space="preserve"> Business Plan.</w:t>
      </w:r>
    </w:p>
    <w:p w14:paraId="3EB10718" w14:textId="77777777" w:rsidR="00625324" w:rsidRPr="00AA5BBC" w:rsidRDefault="00625324" w:rsidP="00625324">
      <w:pPr>
        <w:numPr>
          <w:ilvl w:val="0"/>
          <w:numId w:val="13"/>
        </w:numPr>
        <w:tabs>
          <w:tab w:val="clear" w:pos="360"/>
          <w:tab w:val="num" w:pos="600"/>
        </w:tabs>
        <w:spacing w:after="120"/>
        <w:ind w:left="601" w:hanging="601"/>
        <w:rPr>
          <w:rFonts w:ascii="Arial" w:hAnsi="Arial" w:cs="Arial"/>
          <w:sz w:val="22"/>
          <w:szCs w:val="22"/>
          <w:lang w:val="en-GB"/>
        </w:rPr>
      </w:pPr>
      <w:r w:rsidRPr="00AA5BBC">
        <w:rPr>
          <w:rFonts w:ascii="Arial" w:hAnsi="Arial" w:cs="Arial"/>
          <w:sz w:val="22"/>
          <w:szCs w:val="22"/>
          <w:lang w:val="en-GB"/>
        </w:rPr>
        <w:t>Model the LGA’s values and work in accordance with health and safety, equal opportunities and environmental policies.</w:t>
      </w:r>
    </w:p>
    <w:p w14:paraId="3EB10719" w14:textId="77777777" w:rsidR="00625324" w:rsidRPr="00AA5BBC" w:rsidRDefault="00625324" w:rsidP="00625324">
      <w:pPr>
        <w:numPr>
          <w:ilvl w:val="0"/>
          <w:numId w:val="13"/>
        </w:numPr>
        <w:tabs>
          <w:tab w:val="clear" w:pos="360"/>
          <w:tab w:val="num" w:pos="600"/>
        </w:tabs>
        <w:spacing w:after="120"/>
        <w:ind w:left="601" w:hanging="601"/>
        <w:rPr>
          <w:rFonts w:ascii="Arial" w:hAnsi="Arial" w:cs="Arial"/>
          <w:sz w:val="22"/>
          <w:szCs w:val="22"/>
          <w:lang w:val="en-GB"/>
        </w:rPr>
      </w:pPr>
      <w:r w:rsidRPr="00AA5BBC">
        <w:rPr>
          <w:rFonts w:ascii="Arial" w:hAnsi="Arial" w:cs="Arial"/>
          <w:sz w:val="22"/>
          <w:szCs w:val="22"/>
          <w:lang w:val="en-GB"/>
        </w:rPr>
        <w:t>Undertake any other duties and responsibilities appropriate to the post.</w:t>
      </w:r>
    </w:p>
    <w:p w14:paraId="3EB1071A" w14:textId="77777777" w:rsidR="00E539E9" w:rsidRPr="00AA5BBC" w:rsidRDefault="00E539E9">
      <w:pPr>
        <w:rPr>
          <w:rFonts w:ascii="Arial" w:hAnsi="Arial" w:cs="Arial"/>
          <w:b/>
          <w:sz w:val="22"/>
          <w:szCs w:val="22"/>
          <w:u w:val="single"/>
          <w:lang w:val="en-GB"/>
        </w:rPr>
      </w:pPr>
    </w:p>
    <w:p w14:paraId="3C6A640F" w14:textId="77777777" w:rsidR="00FE3740" w:rsidRDefault="00FE3740" w:rsidP="00AF0EE6">
      <w:pPr>
        <w:outlineLvl w:val="0"/>
        <w:rPr>
          <w:rFonts w:ascii="Arial" w:hAnsi="Arial" w:cs="Arial"/>
          <w:b/>
          <w:sz w:val="22"/>
          <w:szCs w:val="22"/>
          <w:lang w:val="en-GB"/>
        </w:rPr>
      </w:pPr>
    </w:p>
    <w:p w14:paraId="4208BFB0" w14:textId="77777777" w:rsidR="00FE3740" w:rsidRDefault="00FE3740" w:rsidP="00AF0EE6">
      <w:pPr>
        <w:outlineLvl w:val="0"/>
        <w:rPr>
          <w:rFonts w:ascii="Arial" w:hAnsi="Arial" w:cs="Arial"/>
          <w:b/>
          <w:sz w:val="22"/>
          <w:szCs w:val="22"/>
          <w:lang w:val="en-GB"/>
        </w:rPr>
      </w:pPr>
    </w:p>
    <w:p w14:paraId="19DB2ECE" w14:textId="77777777" w:rsidR="00FE3740" w:rsidRDefault="00FE3740" w:rsidP="00AF0EE6">
      <w:pPr>
        <w:outlineLvl w:val="0"/>
        <w:rPr>
          <w:rFonts w:ascii="Arial" w:hAnsi="Arial" w:cs="Arial"/>
          <w:b/>
          <w:sz w:val="22"/>
          <w:szCs w:val="22"/>
          <w:lang w:val="en-GB"/>
        </w:rPr>
      </w:pPr>
    </w:p>
    <w:p w14:paraId="3EB1071B" w14:textId="64AE9D73" w:rsidR="00E539E9" w:rsidRPr="00AA5BBC" w:rsidRDefault="00E539E9" w:rsidP="00AF0EE6">
      <w:pPr>
        <w:outlineLvl w:val="0"/>
        <w:rPr>
          <w:rFonts w:ascii="Arial" w:hAnsi="Arial" w:cs="Arial"/>
          <w:b/>
          <w:sz w:val="22"/>
          <w:szCs w:val="22"/>
          <w:lang w:val="en-GB"/>
        </w:rPr>
      </w:pPr>
      <w:r w:rsidRPr="00AA5BBC">
        <w:rPr>
          <w:rFonts w:ascii="Arial" w:hAnsi="Arial" w:cs="Arial"/>
          <w:b/>
          <w:sz w:val="22"/>
          <w:szCs w:val="22"/>
          <w:lang w:val="en-GB"/>
        </w:rPr>
        <w:t>Role Specific Accountabilities:</w:t>
      </w:r>
    </w:p>
    <w:p w14:paraId="3EB1071C" w14:textId="77777777" w:rsidR="00E539E9" w:rsidRPr="00AA5BBC" w:rsidRDefault="00E539E9" w:rsidP="008A513C">
      <w:pPr>
        <w:tabs>
          <w:tab w:val="left" w:pos="0"/>
        </w:tabs>
        <w:ind w:left="360" w:hanging="360"/>
        <w:jc w:val="both"/>
        <w:rPr>
          <w:rFonts w:ascii="Arial" w:hAnsi="Arial" w:cs="Arial"/>
          <w:sz w:val="22"/>
          <w:szCs w:val="22"/>
          <w:lang w:val="en-GB"/>
        </w:rPr>
      </w:pPr>
    </w:p>
    <w:p w14:paraId="3EB1071D" w14:textId="7773D489" w:rsidR="006C56AD" w:rsidRPr="0073425E" w:rsidRDefault="004411DA" w:rsidP="00A72F67">
      <w:pPr>
        <w:numPr>
          <w:ilvl w:val="0"/>
          <w:numId w:val="44"/>
        </w:numPr>
        <w:spacing w:after="120" w:line="264" w:lineRule="auto"/>
        <w:ind w:left="600" w:hanging="600"/>
        <w:jc w:val="both"/>
        <w:rPr>
          <w:rFonts w:ascii="Arial" w:hAnsi="Arial" w:cs="Arial"/>
          <w:sz w:val="22"/>
          <w:szCs w:val="22"/>
          <w:lang w:val="en-GB"/>
        </w:rPr>
      </w:pPr>
      <w:r w:rsidRPr="0073425E">
        <w:rPr>
          <w:rFonts w:ascii="Arial" w:hAnsi="Arial" w:cs="Arial"/>
          <w:sz w:val="22"/>
          <w:szCs w:val="22"/>
          <w:lang w:val="en-GB"/>
        </w:rPr>
        <w:t xml:space="preserve">Manage a portfolio of </w:t>
      </w:r>
      <w:r w:rsidR="005104E8" w:rsidRPr="0073425E">
        <w:rPr>
          <w:rFonts w:ascii="Arial" w:hAnsi="Arial" w:cs="Arial"/>
          <w:sz w:val="22"/>
          <w:szCs w:val="22"/>
          <w:lang w:val="en-GB"/>
        </w:rPr>
        <w:t>LGA</w:t>
      </w:r>
      <w:r w:rsidRPr="0073425E">
        <w:rPr>
          <w:rFonts w:ascii="Arial" w:hAnsi="Arial" w:cs="Arial"/>
          <w:sz w:val="22"/>
          <w:szCs w:val="22"/>
          <w:lang w:val="en-GB"/>
        </w:rPr>
        <w:t xml:space="preserve"> member meetings; set up and support meetings, prepare forward plans, agendas and notes of meetings to the highest standards, in consultation with the relevant chair and </w:t>
      </w:r>
      <w:r w:rsidR="00564834" w:rsidRPr="0073425E">
        <w:rPr>
          <w:rFonts w:ascii="Arial" w:hAnsi="Arial" w:cs="Arial"/>
          <w:sz w:val="22"/>
          <w:szCs w:val="22"/>
          <w:lang w:val="en-GB"/>
        </w:rPr>
        <w:t xml:space="preserve">lead </w:t>
      </w:r>
      <w:r w:rsidR="00D3228B" w:rsidRPr="0073425E">
        <w:rPr>
          <w:rFonts w:ascii="Arial" w:hAnsi="Arial" w:cs="Arial"/>
          <w:sz w:val="22"/>
          <w:szCs w:val="22"/>
          <w:lang w:val="en-GB"/>
        </w:rPr>
        <w:t>Policy</w:t>
      </w:r>
      <w:r w:rsidR="00564834" w:rsidRPr="0073425E">
        <w:rPr>
          <w:rFonts w:ascii="Arial" w:hAnsi="Arial" w:cs="Arial"/>
          <w:sz w:val="22"/>
          <w:szCs w:val="22"/>
          <w:lang w:val="en-GB"/>
        </w:rPr>
        <w:t>/Improvement</w:t>
      </w:r>
      <w:r w:rsidR="00D3228B" w:rsidRPr="0073425E">
        <w:rPr>
          <w:rFonts w:ascii="Arial" w:hAnsi="Arial" w:cs="Arial"/>
          <w:sz w:val="22"/>
          <w:szCs w:val="22"/>
          <w:lang w:val="en-GB"/>
        </w:rPr>
        <w:t xml:space="preserve"> Adviser</w:t>
      </w:r>
      <w:r w:rsidR="00BC0C9E">
        <w:rPr>
          <w:rFonts w:ascii="Arial" w:hAnsi="Arial" w:cs="Arial"/>
          <w:sz w:val="22"/>
          <w:szCs w:val="22"/>
          <w:lang w:val="en-GB"/>
        </w:rPr>
        <w:t>/ SLT Member</w:t>
      </w:r>
      <w:r w:rsidR="006C56AD" w:rsidRPr="0073425E">
        <w:rPr>
          <w:rFonts w:ascii="Arial" w:hAnsi="Arial" w:cs="Arial"/>
          <w:sz w:val="22"/>
          <w:szCs w:val="22"/>
          <w:lang w:val="en-GB"/>
        </w:rPr>
        <w:t xml:space="preserve">; </w:t>
      </w:r>
      <w:r w:rsidR="00564834" w:rsidRPr="0073425E">
        <w:rPr>
          <w:rFonts w:ascii="Arial" w:hAnsi="Arial" w:cs="Arial"/>
          <w:sz w:val="22"/>
          <w:szCs w:val="22"/>
          <w:lang w:val="en-GB"/>
        </w:rPr>
        <w:t>produce</w:t>
      </w:r>
      <w:r w:rsidR="006C56AD" w:rsidRPr="0073425E">
        <w:rPr>
          <w:rFonts w:ascii="Arial" w:hAnsi="Arial" w:cs="Arial"/>
          <w:sz w:val="22"/>
          <w:szCs w:val="22"/>
          <w:lang w:val="en-GB"/>
        </w:rPr>
        <w:t xml:space="preserve"> minutes within </w:t>
      </w:r>
      <w:r w:rsidR="002244AE" w:rsidRPr="0073425E">
        <w:rPr>
          <w:rFonts w:ascii="Arial" w:hAnsi="Arial" w:cs="Arial"/>
          <w:sz w:val="22"/>
          <w:szCs w:val="22"/>
          <w:lang w:val="en-GB"/>
        </w:rPr>
        <w:t>three</w:t>
      </w:r>
      <w:r w:rsidR="006C56AD" w:rsidRPr="0073425E">
        <w:rPr>
          <w:rFonts w:ascii="Arial" w:hAnsi="Arial" w:cs="Arial"/>
          <w:sz w:val="22"/>
          <w:szCs w:val="22"/>
          <w:lang w:val="en-GB"/>
        </w:rPr>
        <w:t xml:space="preserve"> working days and </w:t>
      </w:r>
      <w:r w:rsidR="00564834" w:rsidRPr="0073425E">
        <w:rPr>
          <w:rFonts w:ascii="Arial" w:hAnsi="Arial" w:cs="Arial"/>
          <w:sz w:val="22"/>
          <w:szCs w:val="22"/>
          <w:lang w:val="en-GB"/>
        </w:rPr>
        <w:t xml:space="preserve">publish non-confidential </w:t>
      </w:r>
      <w:r w:rsidR="006C56AD" w:rsidRPr="0073425E">
        <w:rPr>
          <w:rFonts w:ascii="Arial" w:hAnsi="Arial" w:cs="Arial"/>
          <w:sz w:val="22"/>
          <w:szCs w:val="22"/>
          <w:lang w:val="en-GB"/>
        </w:rPr>
        <w:t xml:space="preserve">all agendas, papers, minutes and forward plans on the website </w:t>
      </w:r>
      <w:r w:rsidR="00813EAD">
        <w:rPr>
          <w:rFonts w:ascii="Arial" w:hAnsi="Arial" w:cs="Arial"/>
          <w:sz w:val="22"/>
          <w:szCs w:val="22"/>
          <w:lang w:val="en-GB"/>
        </w:rPr>
        <w:t xml:space="preserve">within </w:t>
      </w:r>
      <w:r w:rsidR="00EC2562">
        <w:rPr>
          <w:rFonts w:ascii="Arial" w:hAnsi="Arial" w:cs="Arial"/>
          <w:sz w:val="22"/>
          <w:szCs w:val="22"/>
          <w:lang w:val="en-GB"/>
        </w:rPr>
        <w:t>agreed deadlines</w:t>
      </w:r>
      <w:r w:rsidR="006C56AD" w:rsidRPr="0073425E">
        <w:rPr>
          <w:rFonts w:ascii="Arial" w:hAnsi="Arial" w:cs="Arial"/>
          <w:sz w:val="22"/>
          <w:szCs w:val="22"/>
          <w:lang w:val="en-GB"/>
        </w:rPr>
        <w:t>.</w:t>
      </w:r>
    </w:p>
    <w:p w14:paraId="0DCE36F6" w14:textId="64B466FB" w:rsidR="00564834" w:rsidRPr="0073425E" w:rsidRDefault="00EF185D" w:rsidP="00EF185D">
      <w:pPr>
        <w:numPr>
          <w:ilvl w:val="0"/>
          <w:numId w:val="44"/>
        </w:numPr>
        <w:spacing w:before="120" w:after="120" w:line="264" w:lineRule="auto"/>
        <w:ind w:left="600" w:hanging="600"/>
        <w:jc w:val="both"/>
        <w:rPr>
          <w:rFonts w:ascii="Arial" w:hAnsi="Arial" w:cs="Arial"/>
          <w:sz w:val="22"/>
          <w:szCs w:val="22"/>
          <w:lang w:val="en-GB"/>
        </w:rPr>
      </w:pPr>
      <w:r w:rsidRPr="0073425E">
        <w:rPr>
          <w:rFonts w:ascii="Arial" w:hAnsi="Arial" w:cs="Arial"/>
          <w:sz w:val="22"/>
          <w:szCs w:val="22"/>
          <w:lang w:val="en-GB"/>
        </w:rPr>
        <w:t>Respond to enquiries and a</w:t>
      </w:r>
      <w:r w:rsidR="004411DA" w:rsidRPr="0073425E">
        <w:rPr>
          <w:rFonts w:ascii="Arial" w:hAnsi="Arial" w:cs="Arial"/>
          <w:sz w:val="22"/>
          <w:szCs w:val="22"/>
          <w:lang w:val="en-GB"/>
        </w:rPr>
        <w:t>dvise on protocols, procedures and constitutional issues</w:t>
      </w:r>
      <w:r w:rsidR="00FE3740" w:rsidRPr="0073425E">
        <w:rPr>
          <w:rFonts w:ascii="Arial" w:hAnsi="Arial" w:cs="Arial"/>
          <w:sz w:val="22"/>
          <w:szCs w:val="22"/>
          <w:lang w:val="en-GB"/>
        </w:rPr>
        <w:t>;</w:t>
      </w:r>
      <w:r w:rsidR="004411DA" w:rsidRPr="0073425E">
        <w:rPr>
          <w:rFonts w:ascii="Arial" w:hAnsi="Arial" w:cs="Arial"/>
          <w:sz w:val="22"/>
          <w:szCs w:val="22"/>
          <w:lang w:val="en-GB"/>
        </w:rPr>
        <w:t xml:space="preserve"> contribute to the development of policy, corporate standards and codes of conduct</w:t>
      </w:r>
      <w:r w:rsidR="00564834" w:rsidRPr="0073425E">
        <w:rPr>
          <w:rFonts w:ascii="Arial" w:hAnsi="Arial" w:cs="Arial"/>
          <w:sz w:val="22"/>
          <w:szCs w:val="22"/>
          <w:lang w:val="en-GB"/>
        </w:rPr>
        <w:t xml:space="preserve">, preparing written </w:t>
      </w:r>
      <w:r w:rsidRPr="0073425E">
        <w:rPr>
          <w:rFonts w:ascii="Arial" w:hAnsi="Arial" w:cs="Arial"/>
          <w:sz w:val="22"/>
          <w:szCs w:val="22"/>
          <w:lang w:val="en-GB"/>
        </w:rPr>
        <w:t>briefings</w:t>
      </w:r>
      <w:r w:rsidR="00564834" w:rsidRPr="0073425E">
        <w:rPr>
          <w:rFonts w:ascii="Arial" w:hAnsi="Arial" w:cs="Arial"/>
          <w:sz w:val="22"/>
          <w:szCs w:val="22"/>
          <w:lang w:val="en-GB"/>
        </w:rPr>
        <w:t xml:space="preserve"> and other materials where required.</w:t>
      </w:r>
    </w:p>
    <w:p w14:paraId="7DBEBEED" w14:textId="2FCFAF04" w:rsidR="00EF185D" w:rsidRPr="0073425E" w:rsidRDefault="00A429D8" w:rsidP="00A429D8">
      <w:pPr>
        <w:numPr>
          <w:ilvl w:val="0"/>
          <w:numId w:val="44"/>
        </w:numPr>
        <w:spacing w:after="120" w:line="264" w:lineRule="auto"/>
        <w:ind w:left="567" w:hanging="567"/>
        <w:jc w:val="both"/>
        <w:rPr>
          <w:rFonts w:ascii="Arial" w:hAnsi="Arial" w:cs="Arial"/>
          <w:sz w:val="22"/>
          <w:szCs w:val="22"/>
        </w:rPr>
      </w:pPr>
      <w:r w:rsidRPr="0073425E">
        <w:rPr>
          <w:rFonts w:ascii="Helvetica" w:hAnsi="Helvetica" w:cs="Helvetica"/>
          <w:sz w:val="22"/>
          <w:szCs w:val="22"/>
          <w:lang w:val="en-GB" w:eastAsia="en-GB"/>
        </w:rPr>
        <w:t>Maintain an up-to-date understanding of the challenges facing councils and of the wider political environment; u</w:t>
      </w:r>
      <w:r w:rsidR="00EF185D" w:rsidRPr="0073425E">
        <w:rPr>
          <w:rFonts w:ascii="Arial" w:hAnsi="Arial" w:cs="Arial"/>
          <w:sz w:val="22"/>
          <w:szCs w:val="22"/>
          <w:lang w:val="en-GB"/>
        </w:rPr>
        <w:t xml:space="preserve">ndertake research, prepare reports and briefings and other tasks to support ongoing policy development, improvement and lobbying activities initiated by elected members.  </w:t>
      </w:r>
    </w:p>
    <w:p w14:paraId="05D66EAE" w14:textId="705BB5F0" w:rsidR="00564834" w:rsidRPr="0073425E" w:rsidRDefault="00A429D8" w:rsidP="00FE3740">
      <w:pPr>
        <w:numPr>
          <w:ilvl w:val="0"/>
          <w:numId w:val="44"/>
        </w:numPr>
        <w:spacing w:after="120"/>
        <w:ind w:left="567" w:hanging="567"/>
        <w:jc w:val="both"/>
        <w:rPr>
          <w:rFonts w:ascii="Helvetica" w:hAnsi="Helvetica" w:cs="Helvetica"/>
          <w:sz w:val="22"/>
          <w:szCs w:val="22"/>
          <w:lang w:val="en-GB" w:eastAsia="en-GB"/>
        </w:rPr>
      </w:pPr>
      <w:r w:rsidRPr="0073425E">
        <w:rPr>
          <w:rFonts w:ascii="Arial" w:hAnsi="Arial" w:cs="Arial"/>
          <w:sz w:val="22"/>
          <w:szCs w:val="22"/>
          <w:lang w:val="en-GB"/>
        </w:rPr>
        <w:t>Oversee the ongoing development and continuous improvement of t</w:t>
      </w:r>
      <w:r w:rsidR="00564834" w:rsidRPr="0073425E">
        <w:rPr>
          <w:rFonts w:ascii="Arial" w:hAnsi="Arial" w:cs="Arial"/>
          <w:sz w:val="22"/>
          <w:szCs w:val="22"/>
          <w:lang w:val="en-GB"/>
        </w:rPr>
        <w:t xml:space="preserve">he </w:t>
      </w:r>
      <w:r w:rsidRPr="0073425E">
        <w:rPr>
          <w:rFonts w:ascii="Arial" w:hAnsi="Arial" w:cs="Arial"/>
          <w:sz w:val="22"/>
          <w:szCs w:val="22"/>
          <w:lang w:val="en-GB"/>
        </w:rPr>
        <w:t xml:space="preserve">leadership and governance pages of the LGA </w:t>
      </w:r>
      <w:r w:rsidR="00564834" w:rsidRPr="0073425E">
        <w:rPr>
          <w:rFonts w:ascii="Arial" w:hAnsi="Arial" w:cs="Arial"/>
          <w:sz w:val="22"/>
          <w:szCs w:val="22"/>
          <w:lang w:val="en-GB"/>
        </w:rPr>
        <w:t xml:space="preserve">website, </w:t>
      </w:r>
      <w:r w:rsidR="00881C17">
        <w:rPr>
          <w:rFonts w:ascii="Arial" w:hAnsi="Arial" w:cs="Arial"/>
          <w:sz w:val="22"/>
          <w:szCs w:val="22"/>
          <w:lang w:val="en-GB"/>
        </w:rPr>
        <w:t>meeting management software</w:t>
      </w:r>
      <w:r w:rsidR="002A4508">
        <w:rPr>
          <w:rFonts w:ascii="Arial" w:hAnsi="Arial" w:cs="Arial"/>
          <w:sz w:val="22"/>
          <w:szCs w:val="22"/>
          <w:lang w:val="en-GB"/>
        </w:rPr>
        <w:t xml:space="preserve"> (currently Issue Manager)</w:t>
      </w:r>
      <w:r w:rsidR="00564834" w:rsidRPr="0073425E">
        <w:rPr>
          <w:rFonts w:ascii="Arial" w:hAnsi="Arial" w:cs="Arial"/>
          <w:sz w:val="22"/>
          <w:szCs w:val="22"/>
          <w:lang w:val="en-GB"/>
        </w:rPr>
        <w:t xml:space="preserve"> and </w:t>
      </w:r>
      <w:r w:rsidRPr="0073425E">
        <w:rPr>
          <w:rFonts w:ascii="Arial" w:hAnsi="Arial" w:cs="Arial"/>
          <w:sz w:val="22"/>
          <w:szCs w:val="22"/>
          <w:lang w:val="en-GB"/>
        </w:rPr>
        <w:t xml:space="preserve">other </w:t>
      </w:r>
      <w:r w:rsidR="00564834" w:rsidRPr="0073425E">
        <w:rPr>
          <w:rFonts w:ascii="Arial" w:hAnsi="Arial" w:cs="Arial"/>
          <w:sz w:val="22"/>
          <w:szCs w:val="22"/>
          <w:lang w:val="en-GB"/>
        </w:rPr>
        <w:t>new technology</w:t>
      </w:r>
      <w:r w:rsidRPr="0073425E">
        <w:rPr>
          <w:rFonts w:ascii="Arial" w:hAnsi="Arial" w:cs="Arial"/>
          <w:sz w:val="22"/>
          <w:szCs w:val="22"/>
          <w:lang w:val="en-GB"/>
        </w:rPr>
        <w:t xml:space="preserve"> </w:t>
      </w:r>
      <w:r w:rsidR="00B94606" w:rsidRPr="0073425E">
        <w:rPr>
          <w:rFonts w:ascii="Arial" w:hAnsi="Arial" w:cs="Arial"/>
          <w:sz w:val="22"/>
          <w:szCs w:val="22"/>
          <w:lang w:val="en-GB"/>
        </w:rPr>
        <w:t>opportunities</w:t>
      </w:r>
      <w:r w:rsidR="00564834" w:rsidRPr="0073425E">
        <w:rPr>
          <w:rFonts w:ascii="Arial" w:hAnsi="Arial" w:cs="Arial"/>
          <w:sz w:val="22"/>
          <w:szCs w:val="22"/>
          <w:lang w:val="en-GB"/>
        </w:rPr>
        <w:t xml:space="preserve">. </w:t>
      </w:r>
    </w:p>
    <w:p w14:paraId="3EB1071F" w14:textId="47346F4C" w:rsidR="00BA32FD" w:rsidRPr="0073425E" w:rsidRDefault="00BA32FD" w:rsidP="2520BAB9">
      <w:pPr>
        <w:numPr>
          <w:ilvl w:val="0"/>
          <w:numId w:val="44"/>
        </w:numPr>
        <w:spacing w:after="120"/>
        <w:ind w:left="600" w:hanging="600"/>
        <w:jc w:val="both"/>
        <w:rPr>
          <w:rFonts w:ascii="Arial" w:hAnsi="Arial" w:cs="Arial"/>
          <w:sz w:val="22"/>
          <w:szCs w:val="22"/>
        </w:rPr>
      </w:pPr>
      <w:r w:rsidRPr="0073425E">
        <w:rPr>
          <w:rFonts w:ascii="Arial" w:hAnsi="Arial" w:cs="Arial"/>
          <w:sz w:val="22"/>
          <w:szCs w:val="22"/>
        </w:rPr>
        <w:t>Support the delivery of the LGA’s General Assembly and annual member appointment process</w:t>
      </w:r>
      <w:r w:rsidR="00EF185D" w:rsidRPr="0073425E">
        <w:rPr>
          <w:rFonts w:ascii="Arial" w:hAnsi="Arial" w:cs="Arial"/>
          <w:sz w:val="22"/>
          <w:szCs w:val="22"/>
        </w:rPr>
        <w:t>, including preparation and distribution of formal letters of appointment</w:t>
      </w:r>
      <w:r w:rsidRPr="0073425E">
        <w:rPr>
          <w:rFonts w:ascii="Arial" w:hAnsi="Arial" w:cs="Arial"/>
          <w:sz w:val="22"/>
          <w:szCs w:val="22"/>
        </w:rPr>
        <w:t xml:space="preserve">.   </w:t>
      </w:r>
    </w:p>
    <w:p w14:paraId="3EB10721" w14:textId="24A3B8EA" w:rsidR="000435F4" w:rsidRPr="0073425E" w:rsidRDefault="000435F4" w:rsidP="00A72F67">
      <w:pPr>
        <w:numPr>
          <w:ilvl w:val="0"/>
          <w:numId w:val="44"/>
        </w:numPr>
        <w:spacing w:after="120"/>
        <w:ind w:left="600" w:hanging="600"/>
        <w:jc w:val="both"/>
        <w:rPr>
          <w:rFonts w:ascii="Arial" w:hAnsi="Arial" w:cs="Arial"/>
          <w:sz w:val="22"/>
          <w:szCs w:val="22"/>
          <w:lang w:val="en-GB"/>
        </w:rPr>
      </w:pPr>
      <w:r w:rsidRPr="0073425E">
        <w:rPr>
          <w:rFonts w:ascii="Arial" w:hAnsi="Arial" w:cs="Arial"/>
          <w:sz w:val="22"/>
          <w:szCs w:val="22"/>
          <w:lang w:val="en-GB"/>
        </w:rPr>
        <w:t xml:space="preserve">Advise elected members and councils on the </w:t>
      </w:r>
      <w:r w:rsidR="005104E8" w:rsidRPr="0073425E">
        <w:rPr>
          <w:rFonts w:ascii="Arial" w:hAnsi="Arial" w:cs="Arial"/>
          <w:sz w:val="22"/>
          <w:szCs w:val="22"/>
          <w:lang w:val="en-GB"/>
        </w:rPr>
        <w:t>LGA</w:t>
      </w:r>
      <w:r w:rsidR="00451288" w:rsidRPr="0073425E">
        <w:rPr>
          <w:rFonts w:ascii="Arial" w:hAnsi="Arial" w:cs="Arial"/>
          <w:sz w:val="22"/>
          <w:szCs w:val="22"/>
          <w:lang w:val="en-GB"/>
        </w:rPr>
        <w:t>’s</w:t>
      </w:r>
      <w:r w:rsidRPr="0073425E">
        <w:rPr>
          <w:rFonts w:ascii="Arial" w:hAnsi="Arial" w:cs="Arial"/>
          <w:sz w:val="22"/>
          <w:szCs w:val="22"/>
          <w:lang w:val="en-GB"/>
        </w:rPr>
        <w:t xml:space="preserve"> Members’ </w:t>
      </w:r>
      <w:r w:rsidR="00A429D8" w:rsidRPr="0073425E">
        <w:rPr>
          <w:rFonts w:ascii="Arial" w:hAnsi="Arial" w:cs="Arial"/>
          <w:sz w:val="22"/>
          <w:szCs w:val="22"/>
          <w:lang w:val="en-GB"/>
        </w:rPr>
        <w:t xml:space="preserve">Scheme of </w:t>
      </w:r>
      <w:r w:rsidRPr="0073425E">
        <w:rPr>
          <w:rFonts w:ascii="Arial" w:hAnsi="Arial" w:cs="Arial"/>
          <w:sz w:val="22"/>
          <w:szCs w:val="22"/>
          <w:lang w:val="en-GB"/>
        </w:rPr>
        <w:t>Allowances</w:t>
      </w:r>
      <w:r w:rsidR="00564834" w:rsidRPr="0073425E">
        <w:rPr>
          <w:rFonts w:ascii="Arial" w:hAnsi="Arial" w:cs="Arial"/>
          <w:sz w:val="22"/>
          <w:szCs w:val="22"/>
          <w:lang w:val="en-GB"/>
        </w:rPr>
        <w:t>;</w:t>
      </w:r>
      <w:r w:rsidRPr="0073425E">
        <w:rPr>
          <w:rFonts w:ascii="Arial" w:hAnsi="Arial" w:cs="Arial"/>
          <w:sz w:val="22"/>
          <w:szCs w:val="22"/>
          <w:lang w:val="en-GB"/>
        </w:rPr>
        <w:t xml:space="preserve"> ensure that changes to the sche</w:t>
      </w:r>
      <w:r w:rsidR="00451288" w:rsidRPr="0073425E">
        <w:rPr>
          <w:rFonts w:ascii="Arial" w:hAnsi="Arial" w:cs="Arial"/>
          <w:sz w:val="22"/>
          <w:szCs w:val="22"/>
          <w:lang w:val="en-GB"/>
        </w:rPr>
        <w:t>me are communicated immediately; support and contribute to the work of the Independent Remuneration panel.</w:t>
      </w:r>
    </w:p>
    <w:p w14:paraId="3EB10723" w14:textId="344CC271" w:rsidR="000435F4" w:rsidRPr="00276E3B" w:rsidRDefault="00BC6458" w:rsidP="000B6E8D">
      <w:pPr>
        <w:numPr>
          <w:ilvl w:val="0"/>
          <w:numId w:val="44"/>
        </w:numPr>
        <w:spacing w:after="120"/>
        <w:ind w:left="600" w:hanging="600"/>
        <w:jc w:val="both"/>
        <w:rPr>
          <w:rFonts w:ascii="Helvetica" w:hAnsi="Helvetica" w:cs="Helvetica"/>
          <w:sz w:val="22"/>
          <w:szCs w:val="22"/>
          <w:lang w:val="en-GB" w:eastAsia="en-GB"/>
        </w:rPr>
      </w:pPr>
      <w:r w:rsidRPr="0073425E">
        <w:rPr>
          <w:rFonts w:ascii="Arial" w:hAnsi="Arial" w:cs="Arial"/>
          <w:sz w:val="22"/>
          <w:szCs w:val="22"/>
          <w:lang w:val="en-GB"/>
        </w:rPr>
        <w:t>Line m</w:t>
      </w:r>
      <w:r w:rsidR="000435F4" w:rsidRPr="0073425E">
        <w:rPr>
          <w:rFonts w:ascii="Arial" w:hAnsi="Arial" w:cs="Arial"/>
          <w:sz w:val="22"/>
          <w:szCs w:val="22"/>
          <w:lang w:val="en-GB"/>
        </w:rPr>
        <w:t>anage</w:t>
      </w:r>
      <w:r w:rsidR="00A429D8" w:rsidRPr="0073425E">
        <w:rPr>
          <w:rFonts w:ascii="Arial" w:hAnsi="Arial" w:cs="Arial"/>
          <w:sz w:val="22"/>
          <w:szCs w:val="22"/>
          <w:lang w:val="en-GB"/>
        </w:rPr>
        <w:t xml:space="preserve"> </w:t>
      </w:r>
      <w:r w:rsidR="000435F4" w:rsidRPr="0073425E">
        <w:rPr>
          <w:rFonts w:ascii="Arial" w:hAnsi="Arial" w:cs="Arial"/>
          <w:sz w:val="22"/>
          <w:szCs w:val="22"/>
          <w:lang w:val="en-GB"/>
        </w:rPr>
        <w:t>designated Member Services staff</w:t>
      </w:r>
      <w:r w:rsidRPr="0073425E">
        <w:rPr>
          <w:rFonts w:ascii="Arial" w:hAnsi="Arial" w:cs="Arial"/>
          <w:sz w:val="22"/>
          <w:szCs w:val="22"/>
          <w:lang w:val="en-GB"/>
        </w:rPr>
        <w:t xml:space="preserve"> in accordance with the</w:t>
      </w:r>
      <w:r w:rsidR="000B6E8D" w:rsidRPr="0073425E">
        <w:rPr>
          <w:rFonts w:ascii="Arial" w:hAnsi="Arial" w:cs="Arial"/>
          <w:sz w:val="22"/>
          <w:szCs w:val="22"/>
          <w:lang w:val="en-GB"/>
        </w:rPr>
        <w:t xml:space="preserve"> </w:t>
      </w:r>
      <w:r w:rsidRPr="0073425E">
        <w:rPr>
          <w:rFonts w:ascii="Arial" w:hAnsi="Arial" w:cs="Arial"/>
          <w:sz w:val="22"/>
          <w:szCs w:val="22"/>
          <w:lang w:val="en-GB"/>
        </w:rPr>
        <w:t>LGA’s values; support</w:t>
      </w:r>
      <w:r w:rsidR="000B6E8D" w:rsidRPr="0073425E">
        <w:rPr>
          <w:rFonts w:ascii="Arial" w:hAnsi="Arial" w:cs="Arial"/>
          <w:sz w:val="22"/>
          <w:szCs w:val="22"/>
          <w:lang w:val="en-GB"/>
        </w:rPr>
        <w:t xml:space="preserve"> the wider</w:t>
      </w:r>
      <w:r w:rsidR="000B6E8D" w:rsidRPr="0073425E">
        <w:rPr>
          <w:rFonts w:ascii="Helvetica" w:hAnsi="Helvetica" w:cs="Helvetica"/>
          <w:sz w:val="22"/>
          <w:szCs w:val="22"/>
          <w:lang w:val="en-GB" w:eastAsia="en-GB"/>
        </w:rPr>
        <w:t xml:space="preserve"> team</w:t>
      </w:r>
      <w:r w:rsidRPr="0073425E">
        <w:rPr>
          <w:rFonts w:ascii="Helvetica" w:hAnsi="Helvetica" w:cs="Helvetica"/>
          <w:sz w:val="22"/>
          <w:szCs w:val="22"/>
          <w:lang w:val="en-GB" w:eastAsia="en-GB"/>
        </w:rPr>
        <w:t xml:space="preserve"> and</w:t>
      </w:r>
      <w:r w:rsidR="000B6E8D" w:rsidRPr="0073425E">
        <w:rPr>
          <w:rFonts w:ascii="Helvetica" w:hAnsi="Helvetica" w:cs="Helvetica"/>
          <w:sz w:val="22"/>
          <w:szCs w:val="22"/>
          <w:lang w:val="en-GB" w:eastAsia="en-GB"/>
        </w:rPr>
        <w:t xml:space="preserve"> contribut</w:t>
      </w:r>
      <w:r w:rsidR="00A429D8" w:rsidRPr="0073425E">
        <w:rPr>
          <w:rFonts w:ascii="Helvetica" w:hAnsi="Helvetica" w:cs="Helvetica"/>
          <w:sz w:val="22"/>
          <w:szCs w:val="22"/>
          <w:lang w:val="en-GB" w:eastAsia="en-GB"/>
        </w:rPr>
        <w:t>e</w:t>
      </w:r>
      <w:r w:rsidR="000B6E8D" w:rsidRPr="0073425E">
        <w:rPr>
          <w:rFonts w:ascii="Helvetica" w:hAnsi="Helvetica" w:cs="Helvetica"/>
          <w:sz w:val="22"/>
          <w:szCs w:val="22"/>
          <w:lang w:val="en-GB" w:eastAsia="en-GB"/>
        </w:rPr>
        <w:t xml:space="preserve"> towards building a culture of flexible and collaborative team working to ensure that the LGA meets its business objectives and responds effectively to new or changing requirements</w:t>
      </w:r>
      <w:r w:rsidR="000435F4" w:rsidRPr="0073425E">
        <w:rPr>
          <w:rFonts w:ascii="Arial" w:hAnsi="Arial" w:cs="Arial"/>
          <w:sz w:val="22"/>
          <w:szCs w:val="22"/>
          <w:lang w:val="en-GB"/>
        </w:rPr>
        <w:t>.</w:t>
      </w:r>
    </w:p>
    <w:p w14:paraId="0C8AD959" w14:textId="33015AE1" w:rsidR="00276E3B" w:rsidRPr="0073425E" w:rsidRDefault="00276E3B" w:rsidP="000B6E8D">
      <w:pPr>
        <w:numPr>
          <w:ilvl w:val="0"/>
          <w:numId w:val="44"/>
        </w:numPr>
        <w:spacing w:after="120"/>
        <w:ind w:left="600" w:hanging="600"/>
        <w:jc w:val="both"/>
        <w:rPr>
          <w:rFonts w:ascii="Helvetica" w:hAnsi="Helvetica" w:cs="Helvetica"/>
          <w:sz w:val="22"/>
          <w:szCs w:val="22"/>
          <w:lang w:val="en-GB" w:eastAsia="en-GB"/>
        </w:rPr>
      </w:pPr>
      <w:r>
        <w:rPr>
          <w:rFonts w:ascii="Arial" w:hAnsi="Arial" w:cs="Arial"/>
          <w:sz w:val="22"/>
          <w:szCs w:val="22"/>
          <w:lang w:val="en-GB"/>
        </w:rPr>
        <w:t xml:space="preserve">Carry out project </w:t>
      </w:r>
      <w:r w:rsidR="00AF1735">
        <w:rPr>
          <w:rFonts w:ascii="Arial" w:hAnsi="Arial" w:cs="Arial"/>
          <w:sz w:val="22"/>
          <w:szCs w:val="22"/>
          <w:lang w:val="en-GB"/>
        </w:rPr>
        <w:t xml:space="preserve">work according to the needs of the team at level commensurate to the post. </w:t>
      </w:r>
    </w:p>
    <w:p w14:paraId="3EB10724" w14:textId="0D7FE171" w:rsidR="00AA5BBC" w:rsidRPr="0073425E" w:rsidRDefault="00BC6458" w:rsidP="00A72F67">
      <w:pPr>
        <w:numPr>
          <w:ilvl w:val="0"/>
          <w:numId w:val="44"/>
        </w:numPr>
        <w:spacing w:after="120"/>
        <w:ind w:left="600" w:hanging="600"/>
        <w:jc w:val="both"/>
        <w:rPr>
          <w:rFonts w:ascii="Arial" w:hAnsi="Arial" w:cs="Arial"/>
          <w:sz w:val="22"/>
          <w:szCs w:val="22"/>
          <w:lang w:val="en-GB"/>
        </w:rPr>
      </w:pPr>
      <w:r w:rsidRPr="0073425E">
        <w:rPr>
          <w:rFonts w:ascii="Arial" w:hAnsi="Arial" w:cs="Arial"/>
          <w:sz w:val="22"/>
          <w:szCs w:val="22"/>
          <w:lang w:val="en-GB"/>
        </w:rPr>
        <w:t>Support and deputise for</w:t>
      </w:r>
      <w:r w:rsidR="00AA5BBC" w:rsidRPr="0073425E">
        <w:rPr>
          <w:rFonts w:ascii="Arial" w:hAnsi="Arial" w:cs="Arial"/>
          <w:sz w:val="22"/>
          <w:szCs w:val="22"/>
          <w:lang w:val="en-GB"/>
        </w:rPr>
        <w:t xml:space="preserve"> the Member Services Manager. </w:t>
      </w:r>
    </w:p>
    <w:p w14:paraId="3EB10726" w14:textId="77777777" w:rsidR="000435F4" w:rsidRPr="00425BAC" w:rsidRDefault="000435F4" w:rsidP="001B6B66">
      <w:pPr>
        <w:outlineLvl w:val="0"/>
        <w:rPr>
          <w:rFonts w:ascii="Arial" w:hAnsi="Arial" w:cs="Arial"/>
          <w:b/>
          <w:sz w:val="22"/>
          <w:szCs w:val="22"/>
        </w:rPr>
      </w:pPr>
    </w:p>
    <w:p w14:paraId="3EB10727" w14:textId="77777777" w:rsidR="003F204B" w:rsidRPr="00425BAC" w:rsidRDefault="003F204B" w:rsidP="008A513C">
      <w:pPr>
        <w:ind w:left="360" w:hanging="360"/>
        <w:outlineLvl w:val="0"/>
        <w:rPr>
          <w:rFonts w:ascii="Arial" w:hAnsi="Arial" w:cs="Arial"/>
          <w:b/>
          <w:sz w:val="22"/>
          <w:szCs w:val="22"/>
        </w:rPr>
      </w:pPr>
    </w:p>
    <w:p w14:paraId="3EB10728" w14:textId="77777777" w:rsidR="00E539E9" w:rsidRPr="00425BAC" w:rsidRDefault="00E539E9" w:rsidP="008A513C">
      <w:pPr>
        <w:ind w:left="360" w:hanging="360"/>
        <w:outlineLvl w:val="0"/>
        <w:rPr>
          <w:rFonts w:ascii="Arial" w:hAnsi="Arial" w:cs="Arial"/>
          <w:b/>
          <w:sz w:val="22"/>
          <w:szCs w:val="22"/>
        </w:rPr>
      </w:pPr>
      <w:r w:rsidRPr="00425BAC">
        <w:rPr>
          <w:rFonts w:ascii="Arial" w:hAnsi="Arial" w:cs="Arial"/>
          <w:b/>
          <w:sz w:val="22"/>
          <w:szCs w:val="22"/>
        </w:rPr>
        <w:t>Relevant Contacts:</w:t>
      </w:r>
    </w:p>
    <w:p w14:paraId="3EB10729" w14:textId="77777777" w:rsidR="003F204B" w:rsidRPr="00425BAC" w:rsidRDefault="003F204B" w:rsidP="008A513C">
      <w:pPr>
        <w:ind w:left="360" w:hanging="360"/>
        <w:outlineLvl w:val="0"/>
        <w:rPr>
          <w:rFonts w:ascii="Arial" w:hAnsi="Arial" w:cs="Arial"/>
          <w:b/>
          <w:sz w:val="22"/>
          <w:szCs w:val="22"/>
        </w:rPr>
      </w:pPr>
    </w:p>
    <w:p w14:paraId="3EB10730" w14:textId="70388C9F" w:rsidR="0078444C" w:rsidRPr="00425BAC" w:rsidRDefault="005104E8" w:rsidP="0078444C">
      <w:pPr>
        <w:rPr>
          <w:rFonts w:ascii="Arial" w:hAnsi="Arial" w:cs="Arial"/>
          <w:b/>
          <w:sz w:val="22"/>
          <w:szCs w:val="22"/>
        </w:rPr>
      </w:pPr>
      <w:r>
        <w:rPr>
          <w:rFonts w:ascii="Arial" w:hAnsi="Arial" w:cs="Arial"/>
          <w:b/>
          <w:sz w:val="22"/>
          <w:szCs w:val="22"/>
        </w:rPr>
        <w:t>LGA</w:t>
      </w:r>
    </w:p>
    <w:p w14:paraId="06DE78D1" w14:textId="3DBABD13" w:rsidR="00564834" w:rsidRDefault="00564834" w:rsidP="00564834">
      <w:pPr>
        <w:spacing w:after="40"/>
        <w:rPr>
          <w:rFonts w:ascii="Arial" w:hAnsi="Arial" w:cs="Arial"/>
          <w:sz w:val="22"/>
          <w:szCs w:val="22"/>
        </w:rPr>
      </w:pPr>
      <w:r w:rsidRPr="00DF283B">
        <w:rPr>
          <w:rFonts w:ascii="Arial" w:hAnsi="Arial" w:cs="Arial"/>
          <w:sz w:val="22"/>
          <w:szCs w:val="22"/>
        </w:rPr>
        <w:t>Elected Members</w:t>
      </w:r>
      <w:r>
        <w:rPr>
          <w:rFonts w:ascii="Arial" w:hAnsi="Arial" w:cs="Arial"/>
          <w:sz w:val="22"/>
          <w:szCs w:val="22"/>
        </w:rPr>
        <w:t>, in particular lead members of LGA boards and committees</w:t>
      </w:r>
    </w:p>
    <w:p w14:paraId="3EB10732" w14:textId="77777777" w:rsidR="00130513" w:rsidRPr="00425BAC" w:rsidRDefault="00130513" w:rsidP="0078444C">
      <w:pPr>
        <w:rPr>
          <w:rFonts w:ascii="Arial" w:hAnsi="Arial" w:cs="Arial"/>
          <w:sz w:val="22"/>
          <w:szCs w:val="22"/>
        </w:rPr>
      </w:pPr>
      <w:r w:rsidRPr="00425BAC">
        <w:rPr>
          <w:rFonts w:ascii="Arial" w:hAnsi="Arial" w:cs="Arial"/>
          <w:sz w:val="22"/>
          <w:szCs w:val="22"/>
        </w:rPr>
        <w:t>Political Group Offices</w:t>
      </w:r>
    </w:p>
    <w:p w14:paraId="3EB10734" w14:textId="47E52C93" w:rsidR="0078444C" w:rsidRDefault="00E562A4" w:rsidP="0078444C">
      <w:pPr>
        <w:rPr>
          <w:rFonts w:ascii="Arial" w:hAnsi="Arial" w:cs="Arial"/>
          <w:sz w:val="22"/>
          <w:szCs w:val="22"/>
        </w:rPr>
      </w:pPr>
      <w:r w:rsidRPr="00425BAC">
        <w:rPr>
          <w:rFonts w:ascii="Arial" w:hAnsi="Arial" w:cs="Arial"/>
          <w:sz w:val="22"/>
          <w:szCs w:val="22"/>
        </w:rPr>
        <w:t>P</w:t>
      </w:r>
      <w:r>
        <w:rPr>
          <w:rFonts w:ascii="Arial" w:hAnsi="Arial" w:cs="Arial"/>
          <w:sz w:val="22"/>
          <w:szCs w:val="22"/>
        </w:rPr>
        <w:t>olicy</w:t>
      </w:r>
      <w:r w:rsidR="00564834">
        <w:rPr>
          <w:rFonts w:ascii="Arial" w:hAnsi="Arial" w:cs="Arial"/>
          <w:sz w:val="22"/>
          <w:szCs w:val="22"/>
        </w:rPr>
        <w:t xml:space="preserve"> and improvement lead officers</w:t>
      </w:r>
    </w:p>
    <w:p w14:paraId="3EB10737" w14:textId="77777777" w:rsidR="0078444C" w:rsidRPr="00425BAC" w:rsidRDefault="0078444C" w:rsidP="0078444C">
      <w:pPr>
        <w:ind w:left="360" w:hanging="360"/>
        <w:rPr>
          <w:rFonts w:ascii="Arial" w:hAnsi="Arial" w:cs="Arial"/>
          <w:sz w:val="22"/>
          <w:szCs w:val="22"/>
        </w:rPr>
      </w:pPr>
      <w:r w:rsidRPr="00425BAC">
        <w:rPr>
          <w:rFonts w:ascii="Arial" w:hAnsi="Arial" w:cs="Arial"/>
          <w:sz w:val="22"/>
          <w:szCs w:val="22"/>
        </w:rPr>
        <w:t>Special Interest Groups</w:t>
      </w:r>
    </w:p>
    <w:p w14:paraId="5B8BC9EA" w14:textId="77777777" w:rsidR="00564834" w:rsidRDefault="00564834" w:rsidP="0078444C">
      <w:pPr>
        <w:rPr>
          <w:rFonts w:ascii="Arial" w:hAnsi="Arial" w:cs="Arial"/>
          <w:b/>
          <w:sz w:val="22"/>
          <w:szCs w:val="22"/>
        </w:rPr>
      </w:pPr>
    </w:p>
    <w:p w14:paraId="22684B38" w14:textId="77777777" w:rsidR="00564834" w:rsidRPr="00564834" w:rsidRDefault="00564834" w:rsidP="00564834">
      <w:pPr>
        <w:rPr>
          <w:rFonts w:ascii="Arial" w:hAnsi="Arial" w:cs="Arial"/>
          <w:b/>
          <w:bCs/>
          <w:sz w:val="22"/>
          <w:szCs w:val="22"/>
        </w:rPr>
      </w:pPr>
      <w:r w:rsidRPr="00564834">
        <w:rPr>
          <w:rFonts w:ascii="Arial" w:hAnsi="Arial" w:cs="Arial"/>
          <w:b/>
          <w:bCs/>
          <w:sz w:val="22"/>
          <w:szCs w:val="22"/>
        </w:rPr>
        <w:t>Local Authorities</w:t>
      </w:r>
    </w:p>
    <w:p w14:paraId="256253E4" w14:textId="77777777" w:rsidR="00564834" w:rsidRDefault="00564834" w:rsidP="00564834">
      <w:pPr>
        <w:rPr>
          <w:rFonts w:ascii="Arial" w:hAnsi="Arial" w:cs="Arial"/>
          <w:sz w:val="22"/>
          <w:szCs w:val="22"/>
        </w:rPr>
      </w:pPr>
      <w:r w:rsidRPr="00425BAC">
        <w:rPr>
          <w:rFonts w:ascii="Arial" w:hAnsi="Arial" w:cs="Arial"/>
          <w:sz w:val="22"/>
          <w:szCs w:val="22"/>
        </w:rPr>
        <w:t>Leaders’ offices/support teams</w:t>
      </w:r>
    </w:p>
    <w:p w14:paraId="10F0C95F" w14:textId="3184EA8A" w:rsidR="00564834" w:rsidRPr="00425BAC" w:rsidRDefault="00564834" w:rsidP="00564834">
      <w:pPr>
        <w:rPr>
          <w:rFonts w:ascii="Arial" w:hAnsi="Arial" w:cs="Arial"/>
          <w:sz w:val="22"/>
          <w:szCs w:val="22"/>
        </w:rPr>
      </w:pPr>
      <w:r>
        <w:rPr>
          <w:rFonts w:ascii="Arial" w:hAnsi="Arial" w:cs="Arial"/>
          <w:sz w:val="22"/>
          <w:szCs w:val="22"/>
        </w:rPr>
        <w:t xml:space="preserve">Heads of Democratic Services </w:t>
      </w:r>
    </w:p>
    <w:p w14:paraId="483914F7" w14:textId="77777777" w:rsidR="00564834" w:rsidRPr="00425BAC" w:rsidRDefault="00564834" w:rsidP="00564834">
      <w:pPr>
        <w:ind w:left="360" w:hanging="360"/>
        <w:rPr>
          <w:rFonts w:ascii="Arial" w:hAnsi="Arial" w:cs="Arial"/>
          <w:sz w:val="22"/>
          <w:szCs w:val="22"/>
        </w:rPr>
      </w:pPr>
      <w:r w:rsidRPr="00425BAC">
        <w:rPr>
          <w:rFonts w:ascii="Arial" w:hAnsi="Arial" w:cs="Arial"/>
          <w:sz w:val="22"/>
          <w:szCs w:val="22"/>
        </w:rPr>
        <w:t>Officer and member networks</w:t>
      </w:r>
    </w:p>
    <w:p w14:paraId="50E617FA" w14:textId="77777777" w:rsidR="00564834" w:rsidRDefault="00564834" w:rsidP="00564834">
      <w:pPr>
        <w:rPr>
          <w:rFonts w:ascii="Arial" w:hAnsi="Arial" w:cs="Arial"/>
          <w:sz w:val="22"/>
          <w:szCs w:val="22"/>
        </w:rPr>
      </w:pPr>
      <w:r w:rsidRPr="00425BAC">
        <w:rPr>
          <w:rFonts w:ascii="Arial" w:hAnsi="Arial" w:cs="Arial"/>
          <w:sz w:val="22"/>
          <w:szCs w:val="22"/>
        </w:rPr>
        <w:t>Regional groupings</w:t>
      </w:r>
    </w:p>
    <w:p w14:paraId="2632C044" w14:textId="77777777" w:rsidR="00564834" w:rsidRPr="00425BAC" w:rsidRDefault="00564834" w:rsidP="00564834">
      <w:pPr>
        <w:rPr>
          <w:rFonts w:ascii="Arial" w:hAnsi="Arial" w:cs="Arial"/>
          <w:sz w:val="22"/>
          <w:szCs w:val="22"/>
        </w:rPr>
      </w:pPr>
      <w:r>
        <w:rPr>
          <w:rFonts w:ascii="Arial" w:hAnsi="Arial" w:cs="Arial"/>
          <w:sz w:val="22"/>
          <w:szCs w:val="22"/>
        </w:rPr>
        <w:t>Association of Democratic Services Officers (ADSO)</w:t>
      </w:r>
    </w:p>
    <w:p w14:paraId="0654F88A" w14:textId="77777777" w:rsidR="00564834" w:rsidRDefault="00564834" w:rsidP="0078444C">
      <w:pPr>
        <w:rPr>
          <w:rFonts w:ascii="Arial" w:hAnsi="Arial" w:cs="Arial"/>
          <w:b/>
          <w:sz w:val="22"/>
          <w:szCs w:val="22"/>
        </w:rPr>
      </w:pPr>
    </w:p>
    <w:p w14:paraId="3EB10738" w14:textId="44EE558E" w:rsidR="0078444C" w:rsidRPr="00425BAC" w:rsidRDefault="0078444C" w:rsidP="0078444C">
      <w:pPr>
        <w:rPr>
          <w:rFonts w:ascii="Arial" w:hAnsi="Arial" w:cs="Arial"/>
          <w:b/>
          <w:sz w:val="22"/>
          <w:szCs w:val="22"/>
        </w:rPr>
      </w:pPr>
      <w:r w:rsidRPr="00425BAC">
        <w:rPr>
          <w:rFonts w:ascii="Arial" w:hAnsi="Arial" w:cs="Arial"/>
          <w:b/>
          <w:sz w:val="22"/>
          <w:szCs w:val="22"/>
        </w:rPr>
        <w:lastRenderedPageBreak/>
        <w:t>Other</w:t>
      </w:r>
    </w:p>
    <w:p w14:paraId="3EB1073A" w14:textId="77777777" w:rsidR="0078444C" w:rsidRDefault="0078444C" w:rsidP="0078444C">
      <w:pPr>
        <w:rPr>
          <w:rFonts w:ascii="Arial" w:hAnsi="Arial" w:cs="Arial"/>
          <w:sz w:val="22"/>
          <w:szCs w:val="22"/>
        </w:rPr>
      </w:pPr>
      <w:r w:rsidRPr="00425BAC">
        <w:rPr>
          <w:rFonts w:ascii="Arial" w:hAnsi="Arial" w:cs="Arial"/>
          <w:sz w:val="22"/>
          <w:szCs w:val="22"/>
        </w:rPr>
        <w:t>External organisations, partners, stakeholders</w:t>
      </w:r>
    </w:p>
    <w:p w14:paraId="27104523" w14:textId="77777777" w:rsidR="00564834" w:rsidRPr="00425BAC" w:rsidRDefault="00564834" w:rsidP="0078444C">
      <w:pPr>
        <w:rPr>
          <w:rFonts w:ascii="Arial" w:hAnsi="Arial" w:cs="Arial"/>
          <w:sz w:val="22"/>
          <w:szCs w:val="22"/>
        </w:rPr>
      </w:pPr>
    </w:p>
    <w:p w14:paraId="3EB1073B" w14:textId="77777777" w:rsidR="0078444C" w:rsidRPr="00425BAC" w:rsidRDefault="0078444C" w:rsidP="008A513C">
      <w:pPr>
        <w:ind w:left="360" w:hanging="360"/>
        <w:outlineLvl w:val="0"/>
        <w:rPr>
          <w:rFonts w:ascii="Arial" w:hAnsi="Arial" w:cs="Arial"/>
          <w:sz w:val="22"/>
          <w:szCs w:val="22"/>
        </w:rPr>
      </w:pPr>
    </w:p>
    <w:p w14:paraId="3EB1073D" w14:textId="77777777" w:rsidR="00E539E9" w:rsidRPr="00425BAC" w:rsidRDefault="00E539E9" w:rsidP="00771D77">
      <w:pPr>
        <w:rPr>
          <w:rFonts w:ascii="Arial" w:hAnsi="Arial" w:cs="Arial"/>
          <w:b/>
          <w:color w:val="990099"/>
          <w:sz w:val="28"/>
          <w:szCs w:val="28"/>
        </w:rPr>
      </w:pPr>
      <w:r w:rsidRPr="00425BAC">
        <w:rPr>
          <w:rFonts w:ascii="Arial" w:hAnsi="Arial" w:cs="Arial"/>
          <w:sz w:val="22"/>
          <w:szCs w:val="22"/>
        </w:rPr>
        <w:br w:type="page"/>
      </w:r>
      <w:r w:rsidRPr="00425BAC">
        <w:rPr>
          <w:rFonts w:ascii="Arial" w:hAnsi="Arial" w:cs="Arial"/>
          <w:b/>
          <w:color w:val="990099"/>
          <w:sz w:val="28"/>
          <w:szCs w:val="28"/>
        </w:rPr>
        <w:lastRenderedPageBreak/>
        <w:t xml:space="preserve">Person Specification: </w:t>
      </w:r>
      <w:r w:rsidR="00337178">
        <w:rPr>
          <w:rFonts w:ascii="Arial" w:hAnsi="Arial" w:cs="Arial"/>
          <w:b/>
          <w:color w:val="990099"/>
          <w:sz w:val="28"/>
          <w:szCs w:val="28"/>
        </w:rPr>
        <w:t>Assistant Member Services Manager</w:t>
      </w:r>
    </w:p>
    <w:p w14:paraId="3EB1073E" w14:textId="77777777" w:rsidR="00F42E01" w:rsidRPr="00425BAC" w:rsidRDefault="00F42E01" w:rsidP="00866F05">
      <w:pPr>
        <w:pBdr>
          <w:bottom w:val="single" w:sz="6" w:space="0" w:color="auto"/>
        </w:pBdr>
        <w:outlineLvl w:val="0"/>
        <w:rPr>
          <w:rFonts w:ascii="Arial" w:hAnsi="Arial" w:cs="Arial"/>
          <w:b/>
          <w:color w:val="990099"/>
          <w:sz w:val="22"/>
          <w:szCs w:val="22"/>
        </w:rPr>
      </w:pPr>
    </w:p>
    <w:p w14:paraId="3EB1073F" w14:textId="77777777" w:rsidR="00E539E9" w:rsidRPr="00425BAC" w:rsidRDefault="00E539E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7"/>
        <w:gridCol w:w="7135"/>
      </w:tblGrid>
      <w:tr w:rsidR="00E539E9" w:rsidRPr="00425BAC" w14:paraId="3EB10742" w14:textId="77777777" w:rsidTr="00516B88">
        <w:tc>
          <w:tcPr>
            <w:tcW w:w="2518" w:type="dxa"/>
          </w:tcPr>
          <w:p w14:paraId="3EB10740" w14:textId="77777777" w:rsidR="00D12021" w:rsidRPr="00425BAC" w:rsidRDefault="00E539E9" w:rsidP="00727BB0">
            <w:pPr>
              <w:spacing w:before="120" w:after="120"/>
              <w:rPr>
                <w:rFonts w:ascii="Arial" w:hAnsi="Arial" w:cs="Arial"/>
                <w:b/>
                <w:sz w:val="22"/>
                <w:szCs w:val="22"/>
              </w:rPr>
            </w:pPr>
            <w:r w:rsidRPr="00425BAC">
              <w:rPr>
                <w:rFonts w:ascii="Arial" w:hAnsi="Arial" w:cs="Arial"/>
                <w:b/>
                <w:sz w:val="22"/>
                <w:szCs w:val="22"/>
              </w:rPr>
              <w:t xml:space="preserve">Qualifications </w:t>
            </w:r>
          </w:p>
        </w:tc>
        <w:tc>
          <w:tcPr>
            <w:tcW w:w="7310" w:type="dxa"/>
          </w:tcPr>
          <w:p w14:paraId="3EB10741" w14:textId="77777777" w:rsidR="00E539E9" w:rsidRPr="00425BAC" w:rsidRDefault="00E539E9">
            <w:pPr>
              <w:rPr>
                <w:rFonts w:ascii="Arial" w:hAnsi="Arial" w:cs="Arial"/>
                <w:sz w:val="22"/>
                <w:szCs w:val="22"/>
              </w:rPr>
            </w:pPr>
          </w:p>
        </w:tc>
      </w:tr>
      <w:tr w:rsidR="00E539E9" w:rsidRPr="00425BAC" w14:paraId="3EB1074E" w14:textId="77777777" w:rsidTr="00516B88">
        <w:tc>
          <w:tcPr>
            <w:tcW w:w="2518" w:type="dxa"/>
          </w:tcPr>
          <w:p w14:paraId="3EB10743" w14:textId="77777777" w:rsidR="00E539E9" w:rsidRPr="00425BAC" w:rsidRDefault="00E539E9" w:rsidP="00773399">
            <w:pPr>
              <w:spacing w:before="120"/>
              <w:rPr>
                <w:rFonts w:ascii="Arial" w:hAnsi="Arial" w:cs="Arial"/>
                <w:b/>
                <w:sz w:val="22"/>
                <w:szCs w:val="22"/>
              </w:rPr>
            </w:pPr>
            <w:r w:rsidRPr="00425BAC">
              <w:rPr>
                <w:rFonts w:ascii="Arial" w:hAnsi="Arial" w:cs="Arial"/>
                <w:b/>
                <w:sz w:val="22"/>
                <w:szCs w:val="22"/>
              </w:rPr>
              <w:t>Knowledge and expe</w:t>
            </w:r>
            <w:r w:rsidR="00EC4D73" w:rsidRPr="00425BAC">
              <w:rPr>
                <w:rFonts w:ascii="Arial" w:hAnsi="Arial" w:cs="Arial"/>
                <w:b/>
                <w:sz w:val="22"/>
                <w:szCs w:val="22"/>
              </w:rPr>
              <w:t>rience</w:t>
            </w:r>
          </w:p>
          <w:p w14:paraId="3EB10744" w14:textId="77777777" w:rsidR="00E539E9" w:rsidRPr="00425BAC" w:rsidRDefault="00E539E9">
            <w:pPr>
              <w:rPr>
                <w:rFonts w:ascii="Arial" w:hAnsi="Arial" w:cs="Arial"/>
                <w:b/>
                <w:sz w:val="22"/>
                <w:szCs w:val="22"/>
              </w:rPr>
            </w:pPr>
          </w:p>
          <w:p w14:paraId="3EB10745" w14:textId="77777777" w:rsidR="00E539E9" w:rsidRPr="00425BAC" w:rsidRDefault="00E539E9">
            <w:pPr>
              <w:rPr>
                <w:rFonts w:ascii="Arial" w:hAnsi="Arial" w:cs="Arial"/>
                <w:b/>
                <w:sz w:val="22"/>
                <w:szCs w:val="22"/>
              </w:rPr>
            </w:pPr>
          </w:p>
          <w:p w14:paraId="3EB10746" w14:textId="77777777" w:rsidR="00E539E9" w:rsidRPr="00425BAC" w:rsidRDefault="00E539E9">
            <w:pPr>
              <w:rPr>
                <w:rFonts w:ascii="Arial" w:hAnsi="Arial" w:cs="Arial"/>
                <w:b/>
                <w:sz w:val="22"/>
                <w:szCs w:val="22"/>
              </w:rPr>
            </w:pPr>
          </w:p>
        </w:tc>
        <w:tc>
          <w:tcPr>
            <w:tcW w:w="7310" w:type="dxa"/>
          </w:tcPr>
          <w:p w14:paraId="3EB10747" w14:textId="49075E1E" w:rsidR="00E539E9" w:rsidRPr="00425BAC" w:rsidRDefault="00A429D8" w:rsidP="00F34CAD">
            <w:pPr>
              <w:pStyle w:val="ListParagraph"/>
              <w:numPr>
                <w:ilvl w:val="0"/>
                <w:numId w:val="43"/>
              </w:numPr>
              <w:spacing w:before="120"/>
              <w:ind w:left="357" w:hanging="357"/>
              <w:jc w:val="both"/>
              <w:rPr>
                <w:rFonts w:ascii="Arial" w:hAnsi="Arial" w:cs="Arial"/>
                <w:sz w:val="22"/>
                <w:szCs w:val="22"/>
              </w:rPr>
            </w:pPr>
            <w:r w:rsidRPr="00425BAC">
              <w:rPr>
                <w:rFonts w:ascii="Arial" w:hAnsi="Arial" w:cs="Arial"/>
                <w:sz w:val="22"/>
                <w:szCs w:val="22"/>
              </w:rPr>
              <w:t>Experience of organising meetings, events or other activities</w:t>
            </w:r>
            <w:r w:rsidR="009067F8" w:rsidRPr="00425BAC">
              <w:rPr>
                <w:rFonts w:ascii="Arial" w:hAnsi="Arial" w:cs="Arial"/>
                <w:sz w:val="22"/>
                <w:szCs w:val="22"/>
              </w:rPr>
              <w:t>,</w:t>
            </w:r>
            <w:r w:rsidR="00E539E9" w:rsidRPr="00425BAC">
              <w:rPr>
                <w:rFonts w:ascii="Arial" w:hAnsi="Arial" w:cs="Arial"/>
                <w:sz w:val="22"/>
                <w:szCs w:val="22"/>
              </w:rPr>
              <w:t xml:space="preserve"> </w:t>
            </w:r>
            <w:r w:rsidR="009067F8" w:rsidRPr="00425BAC">
              <w:rPr>
                <w:rFonts w:ascii="Arial" w:hAnsi="Arial" w:cs="Arial"/>
                <w:sz w:val="22"/>
                <w:szCs w:val="22"/>
              </w:rPr>
              <w:t xml:space="preserve">ideally </w:t>
            </w:r>
            <w:r w:rsidR="003539B5" w:rsidRPr="00425BAC">
              <w:rPr>
                <w:rFonts w:ascii="Arial" w:hAnsi="Arial" w:cs="Arial"/>
                <w:sz w:val="22"/>
                <w:szCs w:val="22"/>
              </w:rPr>
              <w:t xml:space="preserve">gained </w:t>
            </w:r>
            <w:r w:rsidR="00E539E9" w:rsidRPr="00425BAC">
              <w:rPr>
                <w:rFonts w:ascii="Arial" w:hAnsi="Arial" w:cs="Arial"/>
                <w:sz w:val="22"/>
                <w:szCs w:val="22"/>
              </w:rPr>
              <w:t xml:space="preserve">in a </w:t>
            </w:r>
            <w:r w:rsidR="00D96587" w:rsidRPr="00425BAC">
              <w:rPr>
                <w:rFonts w:ascii="Arial" w:hAnsi="Arial" w:cs="Arial"/>
                <w:sz w:val="22"/>
                <w:szCs w:val="22"/>
              </w:rPr>
              <w:t>member</w:t>
            </w:r>
            <w:r w:rsidR="009067F8" w:rsidRPr="00425BAC">
              <w:rPr>
                <w:rFonts w:ascii="Arial" w:hAnsi="Arial" w:cs="Arial"/>
                <w:sz w:val="22"/>
                <w:szCs w:val="22"/>
              </w:rPr>
              <w:t xml:space="preserve">/democratic </w:t>
            </w:r>
            <w:r w:rsidR="00D96587" w:rsidRPr="00425BAC">
              <w:rPr>
                <w:rFonts w:ascii="Arial" w:hAnsi="Arial" w:cs="Arial"/>
                <w:sz w:val="22"/>
                <w:szCs w:val="22"/>
              </w:rPr>
              <w:t xml:space="preserve">services </w:t>
            </w:r>
            <w:r w:rsidR="00E539E9" w:rsidRPr="00425BAC">
              <w:rPr>
                <w:rFonts w:ascii="Arial" w:hAnsi="Arial" w:cs="Arial"/>
                <w:sz w:val="22"/>
                <w:szCs w:val="22"/>
              </w:rPr>
              <w:t>environment.</w:t>
            </w:r>
          </w:p>
          <w:p w14:paraId="3EB10748" w14:textId="4C19EAD3" w:rsidR="00322445" w:rsidRPr="00425BAC" w:rsidRDefault="00322445" w:rsidP="00322445">
            <w:pPr>
              <w:pStyle w:val="ListParagraph"/>
              <w:numPr>
                <w:ilvl w:val="0"/>
                <w:numId w:val="43"/>
              </w:numPr>
              <w:ind w:left="357" w:hanging="357"/>
              <w:jc w:val="both"/>
              <w:rPr>
                <w:rFonts w:ascii="Arial" w:hAnsi="Arial" w:cs="Arial"/>
                <w:sz w:val="22"/>
                <w:szCs w:val="22"/>
              </w:rPr>
            </w:pPr>
            <w:r w:rsidRPr="00425BAC">
              <w:rPr>
                <w:rFonts w:ascii="Arial" w:hAnsi="Arial" w:cs="Arial"/>
                <w:sz w:val="22"/>
                <w:szCs w:val="22"/>
              </w:rPr>
              <w:t>Previous administrative experience and knowledge of office systems and procedure</w:t>
            </w:r>
            <w:r w:rsidR="00E21BF3">
              <w:rPr>
                <w:rFonts w:ascii="Arial" w:hAnsi="Arial" w:cs="Arial"/>
                <w:sz w:val="22"/>
                <w:szCs w:val="22"/>
              </w:rPr>
              <w:t xml:space="preserve">s. </w:t>
            </w:r>
          </w:p>
          <w:p w14:paraId="3EB10749" w14:textId="77777777" w:rsidR="00EC4D73" w:rsidRPr="00425BAC" w:rsidRDefault="00E539E9" w:rsidP="00F34CAD">
            <w:pPr>
              <w:pStyle w:val="ListParagraph"/>
              <w:numPr>
                <w:ilvl w:val="0"/>
                <w:numId w:val="43"/>
              </w:numPr>
              <w:ind w:left="360"/>
              <w:jc w:val="both"/>
              <w:rPr>
                <w:rFonts w:ascii="Arial" w:hAnsi="Arial" w:cs="Arial"/>
                <w:sz w:val="22"/>
                <w:szCs w:val="22"/>
              </w:rPr>
            </w:pPr>
            <w:r w:rsidRPr="00425BAC">
              <w:rPr>
                <w:rFonts w:ascii="Arial" w:hAnsi="Arial" w:cs="Arial"/>
                <w:sz w:val="22"/>
                <w:szCs w:val="22"/>
              </w:rPr>
              <w:t>A</w:t>
            </w:r>
            <w:r w:rsidR="00EC4D73" w:rsidRPr="00425BAC">
              <w:rPr>
                <w:rFonts w:ascii="Arial" w:hAnsi="Arial" w:cs="Arial"/>
                <w:sz w:val="22"/>
                <w:szCs w:val="22"/>
              </w:rPr>
              <w:t xml:space="preserve"> broad</w:t>
            </w:r>
            <w:r w:rsidRPr="00425BAC">
              <w:rPr>
                <w:rFonts w:ascii="Arial" w:hAnsi="Arial" w:cs="Arial"/>
                <w:sz w:val="22"/>
                <w:szCs w:val="22"/>
              </w:rPr>
              <w:t xml:space="preserve"> understanding of </w:t>
            </w:r>
            <w:r w:rsidR="00EC4D73" w:rsidRPr="00425BAC">
              <w:rPr>
                <w:rFonts w:ascii="Arial" w:hAnsi="Arial" w:cs="Arial"/>
                <w:sz w:val="22"/>
                <w:szCs w:val="22"/>
              </w:rPr>
              <w:t>local and</w:t>
            </w:r>
            <w:r w:rsidR="00925470" w:rsidRPr="00425BAC">
              <w:rPr>
                <w:rFonts w:ascii="Arial" w:hAnsi="Arial" w:cs="Arial"/>
                <w:sz w:val="22"/>
                <w:szCs w:val="22"/>
              </w:rPr>
              <w:t>/or</w:t>
            </w:r>
            <w:r w:rsidR="00EC4D73" w:rsidRPr="00425BAC">
              <w:rPr>
                <w:rFonts w:ascii="Arial" w:hAnsi="Arial" w:cs="Arial"/>
                <w:sz w:val="22"/>
                <w:szCs w:val="22"/>
              </w:rPr>
              <w:t xml:space="preserve"> central government and how they work.</w:t>
            </w:r>
            <w:r w:rsidRPr="00425BAC">
              <w:rPr>
                <w:rFonts w:ascii="Arial" w:hAnsi="Arial" w:cs="Arial"/>
                <w:sz w:val="22"/>
                <w:szCs w:val="22"/>
              </w:rPr>
              <w:t xml:space="preserve"> </w:t>
            </w:r>
          </w:p>
          <w:p w14:paraId="3EB1074A" w14:textId="1952812A" w:rsidR="00E562A4" w:rsidRPr="00E562A4" w:rsidRDefault="00F42E01" w:rsidP="00E562A4">
            <w:pPr>
              <w:pStyle w:val="ListParagraph"/>
              <w:numPr>
                <w:ilvl w:val="0"/>
                <w:numId w:val="43"/>
              </w:numPr>
              <w:ind w:left="360"/>
              <w:jc w:val="both"/>
              <w:rPr>
                <w:rFonts w:ascii="Helvetica" w:hAnsi="Helvetica" w:cs="Helvetica"/>
                <w:sz w:val="21"/>
                <w:szCs w:val="21"/>
                <w:lang w:val="en-GB" w:eastAsia="en-GB"/>
              </w:rPr>
            </w:pPr>
            <w:r w:rsidRPr="00425BAC">
              <w:rPr>
                <w:rFonts w:ascii="Arial" w:hAnsi="Arial" w:cs="Arial"/>
                <w:sz w:val="22"/>
                <w:szCs w:val="22"/>
              </w:rPr>
              <w:t>Experience</w:t>
            </w:r>
            <w:r w:rsidR="00E539E9" w:rsidRPr="00425BAC">
              <w:rPr>
                <w:rFonts w:ascii="Arial" w:hAnsi="Arial" w:cs="Arial"/>
                <w:sz w:val="22"/>
                <w:szCs w:val="22"/>
              </w:rPr>
              <w:t xml:space="preserve"> of working </w:t>
            </w:r>
            <w:r w:rsidR="0081405A" w:rsidRPr="00425BAC">
              <w:rPr>
                <w:rFonts w:ascii="Arial" w:hAnsi="Arial" w:cs="Arial"/>
                <w:sz w:val="22"/>
                <w:szCs w:val="22"/>
              </w:rPr>
              <w:t>in a team environment</w:t>
            </w:r>
            <w:r w:rsidR="00E21BF3">
              <w:rPr>
                <w:rFonts w:ascii="Arial" w:hAnsi="Arial" w:cs="Arial"/>
                <w:sz w:val="22"/>
                <w:szCs w:val="22"/>
              </w:rPr>
              <w:t>.</w:t>
            </w:r>
          </w:p>
          <w:p w14:paraId="3EB1074B" w14:textId="7F85690C" w:rsidR="00EC4D73" w:rsidRPr="00E562A4" w:rsidRDefault="001320C5" w:rsidP="00E562A4">
            <w:pPr>
              <w:pStyle w:val="ListParagraph"/>
              <w:numPr>
                <w:ilvl w:val="0"/>
                <w:numId w:val="43"/>
              </w:numPr>
              <w:ind w:left="360"/>
              <w:jc w:val="both"/>
              <w:rPr>
                <w:rFonts w:ascii="Helvetica" w:hAnsi="Helvetica" w:cs="Helvetica"/>
                <w:sz w:val="21"/>
                <w:szCs w:val="21"/>
                <w:lang w:val="en-GB" w:eastAsia="en-GB"/>
              </w:rPr>
            </w:pPr>
            <w:r w:rsidRPr="00E562A4">
              <w:rPr>
                <w:rFonts w:ascii="Arial" w:hAnsi="Arial" w:cs="Arial"/>
                <w:sz w:val="22"/>
                <w:szCs w:val="22"/>
              </w:rPr>
              <w:t>E</w:t>
            </w:r>
            <w:r w:rsidR="00EC4D73" w:rsidRPr="00E562A4">
              <w:rPr>
                <w:rFonts w:ascii="Arial" w:hAnsi="Arial" w:cs="Arial"/>
                <w:sz w:val="22"/>
                <w:szCs w:val="22"/>
              </w:rPr>
              <w:t>xper</w:t>
            </w:r>
            <w:r w:rsidR="0081405A" w:rsidRPr="00E562A4">
              <w:rPr>
                <w:rFonts w:ascii="Arial" w:hAnsi="Arial" w:cs="Arial"/>
                <w:sz w:val="22"/>
                <w:szCs w:val="22"/>
              </w:rPr>
              <w:t xml:space="preserve">ience of </w:t>
            </w:r>
            <w:r w:rsidR="00EC4D73" w:rsidRPr="00E562A4">
              <w:rPr>
                <w:rFonts w:ascii="Arial" w:hAnsi="Arial" w:cs="Arial"/>
                <w:sz w:val="22"/>
                <w:szCs w:val="22"/>
              </w:rPr>
              <w:t>a range of software packages including</w:t>
            </w:r>
            <w:r w:rsidR="00E5052E" w:rsidRPr="00E562A4">
              <w:rPr>
                <w:rFonts w:ascii="Arial" w:hAnsi="Arial" w:cs="Arial"/>
                <w:sz w:val="22"/>
                <w:szCs w:val="22"/>
              </w:rPr>
              <w:t xml:space="preserve"> </w:t>
            </w:r>
            <w:r w:rsidRPr="00E562A4">
              <w:rPr>
                <w:rFonts w:ascii="Arial" w:hAnsi="Arial" w:cs="Arial"/>
                <w:sz w:val="22"/>
                <w:szCs w:val="22"/>
              </w:rPr>
              <w:t>Word, Excel, P</w:t>
            </w:r>
            <w:r w:rsidR="00B932C4" w:rsidRPr="00E562A4">
              <w:rPr>
                <w:rFonts w:ascii="Arial" w:hAnsi="Arial" w:cs="Arial"/>
                <w:sz w:val="22"/>
                <w:szCs w:val="22"/>
              </w:rPr>
              <w:t>owerP</w:t>
            </w:r>
            <w:r w:rsidR="00EC4D73" w:rsidRPr="00E562A4">
              <w:rPr>
                <w:rFonts w:ascii="Arial" w:hAnsi="Arial" w:cs="Arial"/>
                <w:sz w:val="22"/>
                <w:szCs w:val="22"/>
              </w:rPr>
              <w:t>oint</w:t>
            </w:r>
            <w:r w:rsidR="00A429D8">
              <w:rPr>
                <w:rFonts w:ascii="Arial" w:hAnsi="Arial" w:cs="Arial"/>
                <w:sz w:val="22"/>
                <w:szCs w:val="22"/>
              </w:rPr>
              <w:t xml:space="preserve"> and Issue Manager</w:t>
            </w:r>
            <w:r w:rsidR="00144D4D">
              <w:rPr>
                <w:rFonts w:ascii="Arial" w:hAnsi="Arial" w:cs="Arial"/>
                <w:sz w:val="22"/>
                <w:szCs w:val="22"/>
              </w:rPr>
              <w:t>.</w:t>
            </w:r>
          </w:p>
          <w:p w14:paraId="3EB1074C" w14:textId="77777777" w:rsidR="00D96587" w:rsidRPr="00425BAC" w:rsidRDefault="00D96587" w:rsidP="00F34CAD">
            <w:pPr>
              <w:numPr>
                <w:ilvl w:val="0"/>
                <w:numId w:val="47"/>
              </w:numPr>
              <w:tabs>
                <w:tab w:val="left" w:pos="1985"/>
              </w:tabs>
              <w:spacing w:line="264" w:lineRule="auto"/>
              <w:ind w:left="357" w:hanging="357"/>
              <w:rPr>
                <w:rFonts w:ascii="Arial" w:hAnsi="Arial" w:cs="Arial"/>
                <w:sz w:val="22"/>
                <w:szCs w:val="22"/>
              </w:rPr>
            </w:pPr>
            <w:r w:rsidRPr="00425BAC">
              <w:rPr>
                <w:rFonts w:ascii="Arial" w:hAnsi="Arial" w:cs="Arial"/>
                <w:sz w:val="22"/>
                <w:szCs w:val="22"/>
              </w:rPr>
              <w:t>Experience of researching data from a range of sources and of compiling clear, comprehensive papers.</w:t>
            </w:r>
          </w:p>
          <w:p w14:paraId="3EB1074D" w14:textId="4492F68F" w:rsidR="00D96587" w:rsidRPr="00425BAC" w:rsidRDefault="00D96587" w:rsidP="00A429D8">
            <w:pPr>
              <w:pStyle w:val="ListParagraph"/>
              <w:ind w:left="362"/>
              <w:jc w:val="both"/>
              <w:rPr>
                <w:rFonts w:ascii="Arial" w:hAnsi="Arial" w:cs="Arial"/>
                <w:sz w:val="22"/>
                <w:szCs w:val="22"/>
              </w:rPr>
            </w:pPr>
          </w:p>
        </w:tc>
      </w:tr>
      <w:tr w:rsidR="00EC4D73" w:rsidRPr="00425BAC" w14:paraId="3EB1075E" w14:textId="77777777" w:rsidTr="006E7871">
        <w:trPr>
          <w:trHeight w:val="5957"/>
        </w:trPr>
        <w:tc>
          <w:tcPr>
            <w:tcW w:w="2518" w:type="dxa"/>
          </w:tcPr>
          <w:p w14:paraId="3EB1074F" w14:textId="77777777" w:rsidR="00EC4D73" w:rsidRPr="00425BAC" w:rsidRDefault="00EC4D73" w:rsidP="00773399">
            <w:pPr>
              <w:spacing w:before="120"/>
              <w:rPr>
                <w:rFonts w:ascii="Arial" w:hAnsi="Arial" w:cs="Arial"/>
                <w:b/>
                <w:sz w:val="22"/>
                <w:szCs w:val="22"/>
              </w:rPr>
            </w:pPr>
            <w:r w:rsidRPr="00425BAC">
              <w:rPr>
                <w:rFonts w:ascii="Arial" w:hAnsi="Arial" w:cs="Arial"/>
                <w:b/>
                <w:sz w:val="22"/>
                <w:szCs w:val="22"/>
              </w:rPr>
              <w:t>Skills and abilities</w:t>
            </w:r>
          </w:p>
          <w:p w14:paraId="3EB10750" w14:textId="77777777" w:rsidR="00EC4D73" w:rsidRPr="00425BAC" w:rsidRDefault="00EC4D73">
            <w:pPr>
              <w:rPr>
                <w:rFonts w:ascii="Arial" w:hAnsi="Arial" w:cs="Arial"/>
                <w:b/>
                <w:sz w:val="22"/>
                <w:szCs w:val="22"/>
              </w:rPr>
            </w:pPr>
          </w:p>
          <w:p w14:paraId="3EB10751" w14:textId="77777777" w:rsidR="00EC4D73" w:rsidRPr="00425BAC" w:rsidRDefault="00EC4D73" w:rsidP="00592181">
            <w:pPr>
              <w:pStyle w:val="ListParagraph"/>
              <w:rPr>
                <w:rFonts w:ascii="Arial" w:hAnsi="Arial" w:cs="Arial"/>
                <w:b/>
                <w:sz w:val="22"/>
                <w:szCs w:val="22"/>
              </w:rPr>
            </w:pPr>
          </w:p>
          <w:p w14:paraId="3EB10752" w14:textId="77777777" w:rsidR="00EC4D73" w:rsidRPr="00425BAC" w:rsidRDefault="00EC4D73" w:rsidP="00592181">
            <w:pPr>
              <w:pStyle w:val="ListParagraph"/>
              <w:rPr>
                <w:rFonts w:ascii="Arial" w:hAnsi="Arial" w:cs="Arial"/>
                <w:b/>
                <w:sz w:val="22"/>
                <w:szCs w:val="22"/>
              </w:rPr>
            </w:pPr>
          </w:p>
          <w:p w14:paraId="3EB10753" w14:textId="77777777" w:rsidR="00EC4D73" w:rsidRPr="00425BAC" w:rsidRDefault="00EC4D73" w:rsidP="00592181">
            <w:pPr>
              <w:pStyle w:val="ListParagraph"/>
              <w:rPr>
                <w:rFonts w:ascii="Arial" w:hAnsi="Arial" w:cs="Arial"/>
                <w:b/>
                <w:sz w:val="22"/>
                <w:szCs w:val="22"/>
              </w:rPr>
            </w:pPr>
          </w:p>
        </w:tc>
        <w:tc>
          <w:tcPr>
            <w:tcW w:w="7310" w:type="dxa"/>
          </w:tcPr>
          <w:p w14:paraId="3EB10754" w14:textId="77777777" w:rsidR="0064781D" w:rsidRDefault="0064781D" w:rsidP="00F34CAD">
            <w:pPr>
              <w:numPr>
                <w:ilvl w:val="0"/>
                <w:numId w:val="46"/>
              </w:numPr>
              <w:tabs>
                <w:tab w:val="left" w:pos="1985"/>
              </w:tabs>
              <w:spacing w:before="120" w:line="264" w:lineRule="auto"/>
              <w:ind w:left="357" w:hanging="357"/>
              <w:rPr>
                <w:rFonts w:ascii="Arial" w:hAnsi="Arial" w:cs="Arial"/>
                <w:sz w:val="22"/>
                <w:szCs w:val="22"/>
              </w:rPr>
            </w:pPr>
            <w:r w:rsidRPr="00425BAC">
              <w:rPr>
                <w:rFonts w:ascii="Arial" w:hAnsi="Arial" w:cs="Arial"/>
                <w:sz w:val="22"/>
                <w:szCs w:val="22"/>
              </w:rPr>
              <w:t xml:space="preserve">Excellent written skills, with the ability to accurately summarise and convey complex information. </w:t>
            </w:r>
          </w:p>
          <w:p w14:paraId="11C18CE2" w14:textId="2B2B87D1" w:rsidR="00A429D8" w:rsidRPr="00425BAC" w:rsidRDefault="00A429D8" w:rsidP="00A429D8">
            <w:pPr>
              <w:numPr>
                <w:ilvl w:val="0"/>
                <w:numId w:val="46"/>
              </w:numPr>
              <w:tabs>
                <w:tab w:val="left" w:pos="1985"/>
              </w:tabs>
              <w:spacing w:line="264" w:lineRule="auto"/>
              <w:rPr>
                <w:rFonts w:ascii="Arial" w:hAnsi="Arial" w:cs="Arial"/>
                <w:sz w:val="22"/>
                <w:szCs w:val="22"/>
              </w:rPr>
            </w:pPr>
            <w:r w:rsidRPr="00425BAC">
              <w:rPr>
                <w:rFonts w:ascii="Arial" w:hAnsi="Arial" w:cs="Arial"/>
                <w:sz w:val="22"/>
                <w:szCs w:val="22"/>
              </w:rPr>
              <w:t>Excellent organisational skills</w:t>
            </w:r>
            <w:r>
              <w:rPr>
                <w:rFonts w:ascii="Arial" w:hAnsi="Arial" w:cs="Arial"/>
                <w:sz w:val="22"/>
                <w:szCs w:val="22"/>
              </w:rPr>
              <w:t xml:space="preserve"> and an attention to detail</w:t>
            </w:r>
            <w:r w:rsidRPr="00425BAC">
              <w:rPr>
                <w:rFonts w:ascii="Arial" w:hAnsi="Arial" w:cs="Arial"/>
                <w:sz w:val="22"/>
                <w:szCs w:val="22"/>
              </w:rPr>
              <w:t>, with the ability to prioritise work to meet deadlines, and a concern for order and accuracy</w:t>
            </w:r>
          </w:p>
          <w:p w14:paraId="3EB10755" w14:textId="5EB93EB2" w:rsidR="0064781D" w:rsidRPr="00425BAC" w:rsidRDefault="00A429D8" w:rsidP="00F34CAD">
            <w:pPr>
              <w:numPr>
                <w:ilvl w:val="0"/>
                <w:numId w:val="46"/>
              </w:numPr>
              <w:tabs>
                <w:tab w:val="left" w:pos="1985"/>
              </w:tabs>
              <w:spacing w:line="264" w:lineRule="auto"/>
              <w:rPr>
                <w:rFonts w:ascii="Arial" w:hAnsi="Arial" w:cs="Arial"/>
                <w:sz w:val="22"/>
                <w:szCs w:val="22"/>
              </w:rPr>
            </w:pPr>
            <w:r>
              <w:rPr>
                <w:rFonts w:ascii="Arial" w:hAnsi="Arial" w:cs="Arial"/>
                <w:sz w:val="22"/>
                <w:szCs w:val="22"/>
              </w:rPr>
              <w:t>T</w:t>
            </w:r>
            <w:r w:rsidR="0064781D" w:rsidRPr="00425BAC">
              <w:rPr>
                <w:rFonts w:ascii="Arial" w:hAnsi="Arial" w:cs="Arial"/>
                <w:sz w:val="22"/>
                <w:szCs w:val="22"/>
              </w:rPr>
              <w:t>he ability to give clear advice on procedural issues</w:t>
            </w:r>
            <w:r>
              <w:rPr>
                <w:rFonts w:ascii="Arial" w:hAnsi="Arial" w:cs="Arial"/>
                <w:sz w:val="22"/>
                <w:szCs w:val="22"/>
              </w:rPr>
              <w:t xml:space="preserve"> both verbally and in writing</w:t>
            </w:r>
            <w:r w:rsidR="0064781D" w:rsidRPr="00425BAC">
              <w:rPr>
                <w:rFonts w:ascii="Arial" w:hAnsi="Arial" w:cs="Arial"/>
                <w:sz w:val="22"/>
                <w:szCs w:val="22"/>
              </w:rPr>
              <w:t xml:space="preserve">. </w:t>
            </w:r>
          </w:p>
          <w:p w14:paraId="3EB10756" w14:textId="77777777" w:rsidR="0064781D" w:rsidRPr="00425BAC" w:rsidRDefault="0064781D" w:rsidP="00F34CAD">
            <w:pPr>
              <w:numPr>
                <w:ilvl w:val="0"/>
                <w:numId w:val="46"/>
              </w:numPr>
              <w:tabs>
                <w:tab w:val="left" w:pos="1985"/>
              </w:tabs>
              <w:spacing w:line="264" w:lineRule="auto"/>
              <w:rPr>
                <w:rFonts w:ascii="Arial" w:hAnsi="Arial" w:cs="Arial"/>
                <w:sz w:val="22"/>
                <w:szCs w:val="22"/>
              </w:rPr>
            </w:pPr>
            <w:r w:rsidRPr="00425BAC">
              <w:rPr>
                <w:rFonts w:ascii="Arial" w:hAnsi="Arial" w:cs="Arial"/>
                <w:sz w:val="22"/>
                <w:szCs w:val="22"/>
              </w:rPr>
              <w:t xml:space="preserve">Political sensitivity, with the ability to exercise discretion, judgement and confidentiality when dealing with politicians and officers at every level, and to demonstrate political neutrality at all times. </w:t>
            </w:r>
          </w:p>
          <w:p w14:paraId="3EB10757" w14:textId="7DF53B44" w:rsidR="0064781D" w:rsidRPr="00425BAC" w:rsidRDefault="0064781D" w:rsidP="00F34CAD">
            <w:pPr>
              <w:numPr>
                <w:ilvl w:val="0"/>
                <w:numId w:val="46"/>
              </w:numPr>
              <w:tabs>
                <w:tab w:val="left" w:pos="1985"/>
              </w:tabs>
              <w:spacing w:line="264" w:lineRule="auto"/>
              <w:rPr>
                <w:rFonts w:ascii="Arial" w:hAnsi="Arial" w:cs="Arial"/>
                <w:sz w:val="22"/>
                <w:szCs w:val="22"/>
              </w:rPr>
            </w:pPr>
            <w:r w:rsidRPr="00425BAC">
              <w:rPr>
                <w:rFonts w:ascii="Arial" w:hAnsi="Arial" w:cs="Arial"/>
                <w:sz w:val="22"/>
                <w:szCs w:val="22"/>
              </w:rPr>
              <w:t>Good interpersonal skills, with the ability to deal with members, colleagues</w:t>
            </w:r>
            <w:r w:rsidR="00EB1788">
              <w:rPr>
                <w:rFonts w:ascii="Arial" w:hAnsi="Arial" w:cs="Arial"/>
                <w:sz w:val="22"/>
                <w:szCs w:val="22"/>
              </w:rPr>
              <w:t xml:space="preserve"> and others</w:t>
            </w:r>
            <w:r w:rsidRPr="00425BAC">
              <w:rPr>
                <w:rFonts w:ascii="Arial" w:hAnsi="Arial" w:cs="Arial"/>
                <w:sz w:val="22"/>
                <w:szCs w:val="22"/>
              </w:rPr>
              <w:t xml:space="preserve"> with courtesy, tact and sensitivity.</w:t>
            </w:r>
          </w:p>
          <w:p w14:paraId="3EB10758" w14:textId="77777777" w:rsidR="0064781D" w:rsidRPr="00425BAC" w:rsidRDefault="0064781D" w:rsidP="00F34CAD">
            <w:pPr>
              <w:numPr>
                <w:ilvl w:val="0"/>
                <w:numId w:val="46"/>
              </w:numPr>
              <w:tabs>
                <w:tab w:val="left" w:pos="1985"/>
              </w:tabs>
              <w:spacing w:line="264" w:lineRule="auto"/>
              <w:rPr>
                <w:rFonts w:ascii="Arial" w:hAnsi="Arial" w:cs="Arial"/>
                <w:sz w:val="22"/>
                <w:szCs w:val="22"/>
              </w:rPr>
            </w:pPr>
            <w:r w:rsidRPr="00425BAC">
              <w:rPr>
                <w:rFonts w:ascii="Arial" w:hAnsi="Arial" w:cs="Arial"/>
                <w:sz w:val="22"/>
                <w:szCs w:val="22"/>
              </w:rPr>
              <w:t>A demonstrable commitment to customer care.</w:t>
            </w:r>
          </w:p>
          <w:p w14:paraId="3EB1075A" w14:textId="77777777" w:rsidR="0064781D" w:rsidRPr="00425BAC" w:rsidRDefault="0064781D" w:rsidP="00F34CAD">
            <w:pPr>
              <w:numPr>
                <w:ilvl w:val="0"/>
                <w:numId w:val="46"/>
              </w:numPr>
              <w:tabs>
                <w:tab w:val="left" w:pos="1985"/>
              </w:tabs>
              <w:spacing w:line="264" w:lineRule="auto"/>
              <w:rPr>
                <w:rFonts w:ascii="Arial" w:hAnsi="Arial" w:cs="Arial"/>
                <w:sz w:val="22"/>
                <w:szCs w:val="22"/>
              </w:rPr>
            </w:pPr>
            <w:r w:rsidRPr="00425BAC">
              <w:rPr>
                <w:rFonts w:ascii="Arial" w:hAnsi="Arial" w:cs="Arial"/>
                <w:sz w:val="22"/>
                <w:szCs w:val="22"/>
              </w:rPr>
              <w:t xml:space="preserve">Excellent IT skills, </w:t>
            </w:r>
            <w:r w:rsidR="00B932C4">
              <w:rPr>
                <w:rFonts w:ascii="Arial" w:hAnsi="Arial" w:cs="Arial"/>
                <w:sz w:val="22"/>
                <w:szCs w:val="22"/>
              </w:rPr>
              <w:t>including Word, Excel and PowerP</w:t>
            </w:r>
            <w:r w:rsidRPr="00425BAC">
              <w:rPr>
                <w:rFonts w:ascii="Arial" w:hAnsi="Arial" w:cs="Arial"/>
                <w:sz w:val="22"/>
                <w:szCs w:val="22"/>
              </w:rPr>
              <w:t>oint with the ability quickly to learn new packages as required.</w:t>
            </w:r>
          </w:p>
          <w:p w14:paraId="3EB1075B" w14:textId="77777777" w:rsidR="0064781D" w:rsidRPr="00425BAC" w:rsidRDefault="0064781D" w:rsidP="00F34CAD">
            <w:pPr>
              <w:numPr>
                <w:ilvl w:val="0"/>
                <w:numId w:val="46"/>
              </w:numPr>
              <w:tabs>
                <w:tab w:val="left" w:pos="1985"/>
              </w:tabs>
              <w:spacing w:line="264" w:lineRule="auto"/>
              <w:rPr>
                <w:rFonts w:ascii="Arial" w:hAnsi="Arial" w:cs="Arial"/>
                <w:sz w:val="22"/>
                <w:szCs w:val="22"/>
              </w:rPr>
            </w:pPr>
            <w:r w:rsidRPr="00425BAC">
              <w:rPr>
                <w:rFonts w:ascii="Arial" w:hAnsi="Arial" w:cs="Arial"/>
                <w:sz w:val="22"/>
                <w:szCs w:val="22"/>
              </w:rPr>
              <w:t xml:space="preserve">Ability to work as part of a team and </w:t>
            </w:r>
            <w:r w:rsidR="007A2A79" w:rsidRPr="00425BAC">
              <w:rPr>
                <w:rFonts w:ascii="Arial" w:hAnsi="Arial" w:cs="Arial"/>
                <w:sz w:val="22"/>
                <w:szCs w:val="22"/>
              </w:rPr>
              <w:t xml:space="preserve">to </w:t>
            </w:r>
            <w:r w:rsidRPr="00425BAC">
              <w:rPr>
                <w:rFonts w:ascii="Arial" w:hAnsi="Arial" w:cs="Arial"/>
                <w:sz w:val="22"/>
                <w:szCs w:val="22"/>
              </w:rPr>
              <w:t>support others.</w:t>
            </w:r>
          </w:p>
          <w:p w14:paraId="3EB1075C" w14:textId="77777777" w:rsidR="00EC4D73" w:rsidRPr="00425BAC" w:rsidRDefault="0064781D" w:rsidP="00F34CAD">
            <w:pPr>
              <w:pStyle w:val="ListParagraph"/>
              <w:numPr>
                <w:ilvl w:val="0"/>
                <w:numId w:val="41"/>
              </w:numPr>
              <w:ind w:left="360"/>
              <w:jc w:val="both"/>
              <w:rPr>
                <w:rFonts w:ascii="Arial" w:hAnsi="Arial" w:cs="Arial"/>
                <w:b/>
                <w:bCs/>
                <w:sz w:val="22"/>
                <w:szCs w:val="22"/>
              </w:rPr>
            </w:pPr>
            <w:r w:rsidRPr="00425BAC">
              <w:rPr>
                <w:rFonts w:ascii="Arial" w:hAnsi="Arial" w:cs="Arial"/>
                <w:sz w:val="22"/>
                <w:szCs w:val="22"/>
              </w:rPr>
              <w:t>Flexible approach to work, with a keenness to adapt to meet changing work requirements</w:t>
            </w:r>
          </w:p>
          <w:p w14:paraId="7DA240B1" w14:textId="77777777" w:rsidR="0064781D" w:rsidRPr="009B5FFD" w:rsidRDefault="0064781D" w:rsidP="00F34CAD">
            <w:pPr>
              <w:pStyle w:val="ListParagraph"/>
              <w:numPr>
                <w:ilvl w:val="0"/>
                <w:numId w:val="41"/>
              </w:numPr>
              <w:ind w:left="360"/>
              <w:jc w:val="both"/>
              <w:rPr>
                <w:rFonts w:ascii="Arial" w:hAnsi="Arial" w:cs="Arial"/>
                <w:b/>
                <w:bCs/>
                <w:sz w:val="22"/>
                <w:szCs w:val="22"/>
              </w:rPr>
            </w:pPr>
            <w:r w:rsidRPr="00425BAC">
              <w:rPr>
                <w:rFonts w:ascii="Arial" w:hAnsi="Arial" w:cs="Arial"/>
                <w:sz w:val="22"/>
                <w:szCs w:val="22"/>
              </w:rPr>
              <w:t>A positive, “can do” attitude</w:t>
            </w:r>
          </w:p>
          <w:p w14:paraId="3EB1075D" w14:textId="3E85A145" w:rsidR="009B5FFD" w:rsidRPr="009B5FFD" w:rsidRDefault="009B5FFD" w:rsidP="00F34CAD">
            <w:pPr>
              <w:pStyle w:val="ListParagraph"/>
              <w:numPr>
                <w:ilvl w:val="0"/>
                <w:numId w:val="41"/>
              </w:numPr>
              <w:ind w:left="360"/>
              <w:jc w:val="both"/>
              <w:rPr>
                <w:rFonts w:ascii="Arial" w:hAnsi="Arial" w:cs="Arial"/>
                <w:sz w:val="22"/>
                <w:szCs w:val="22"/>
              </w:rPr>
            </w:pPr>
            <w:r w:rsidRPr="009B5FFD">
              <w:rPr>
                <w:rFonts w:ascii="Arial" w:hAnsi="Arial" w:cs="Arial"/>
                <w:sz w:val="22"/>
                <w:szCs w:val="22"/>
              </w:rPr>
              <w:t>Ability to support</w:t>
            </w:r>
            <w:r w:rsidR="00603F5E">
              <w:rPr>
                <w:rFonts w:ascii="Arial" w:hAnsi="Arial" w:cs="Arial"/>
                <w:sz w:val="22"/>
                <w:szCs w:val="22"/>
              </w:rPr>
              <w:t>,</w:t>
            </w:r>
            <w:r>
              <w:rPr>
                <w:rFonts w:ascii="Arial" w:hAnsi="Arial" w:cs="Arial"/>
                <w:sz w:val="22"/>
                <w:szCs w:val="22"/>
              </w:rPr>
              <w:t xml:space="preserve"> encourage</w:t>
            </w:r>
            <w:r w:rsidR="00603F5E">
              <w:rPr>
                <w:rFonts w:ascii="Arial" w:hAnsi="Arial" w:cs="Arial"/>
                <w:sz w:val="22"/>
                <w:szCs w:val="22"/>
              </w:rPr>
              <w:t xml:space="preserve"> and train</w:t>
            </w:r>
            <w:r>
              <w:rPr>
                <w:rFonts w:ascii="Arial" w:hAnsi="Arial" w:cs="Arial"/>
                <w:sz w:val="22"/>
                <w:szCs w:val="22"/>
              </w:rPr>
              <w:t xml:space="preserve"> </w:t>
            </w:r>
            <w:r w:rsidR="00603F5E">
              <w:rPr>
                <w:rFonts w:ascii="Arial" w:hAnsi="Arial" w:cs="Arial"/>
                <w:sz w:val="22"/>
                <w:szCs w:val="22"/>
              </w:rPr>
              <w:t xml:space="preserve">less experienced </w:t>
            </w:r>
            <w:r w:rsidR="006768C0">
              <w:rPr>
                <w:rFonts w:ascii="Arial" w:hAnsi="Arial" w:cs="Arial"/>
                <w:sz w:val="22"/>
                <w:szCs w:val="22"/>
              </w:rPr>
              <w:t xml:space="preserve">members of the team either formally or informally. </w:t>
            </w:r>
          </w:p>
        </w:tc>
      </w:tr>
    </w:tbl>
    <w:p w14:paraId="3EB1075F" w14:textId="77777777" w:rsidR="00E539E9" w:rsidRPr="00425BAC" w:rsidRDefault="00E539E9" w:rsidP="006E7871">
      <w:pPr>
        <w:spacing w:before="120"/>
        <w:rPr>
          <w:rFonts w:ascii="Arial" w:hAnsi="Arial" w:cs="Arial"/>
          <w:b/>
          <w:sz w:val="22"/>
          <w:szCs w:val="22"/>
        </w:rPr>
      </w:pPr>
    </w:p>
    <w:p w14:paraId="3EB10760" w14:textId="77777777" w:rsidR="00E539E9" w:rsidRPr="00425BAC" w:rsidRDefault="00E539E9" w:rsidP="00322445">
      <w:pPr>
        <w:rPr>
          <w:rFonts w:ascii="Arial" w:hAnsi="Arial" w:cs="Arial"/>
          <w:sz w:val="22"/>
          <w:szCs w:val="22"/>
        </w:rPr>
      </w:pPr>
    </w:p>
    <w:sectPr w:rsidR="00E539E9" w:rsidRPr="00425BAC" w:rsidSect="002265F1">
      <w:headerReference w:type="even" r:id="rId11"/>
      <w:headerReference w:type="default" r:id="rId12"/>
      <w:footerReference w:type="default" r:id="rId13"/>
      <w:footerReference w:type="first" r:id="rId14"/>
      <w:pgSz w:w="12240" w:h="15840"/>
      <w:pgMar w:top="1304" w:right="1304" w:bottom="1304" w:left="1304" w:header="450"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3DAE" w14:textId="77777777" w:rsidR="00EC7BF4" w:rsidRDefault="00EC7BF4">
      <w:r>
        <w:separator/>
      </w:r>
    </w:p>
  </w:endnote>
  <w:endnote w:type="continuationSeparator" w:id="0">
    <w:p w14:paraId="6490D3FB" w14:textId="77777777" w:rsidR="00EC7BF4" w:rsidRDefault="00EC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Raav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0769" w14:textId="77777777" w:rsidR="00D727F6" w:rsidRDefault="00D727F6" w:rsidP="00D727F6">
    <w:pPr>
      <w:pStyle w:val="Footer"/>
      <w:rPr>
        <w:rFonts w:ascii="Arial" w:hAnsi="Arial" w:cs="Arial"/>
        <w:sz w:val="20"/>
        <w:szCs w:val="20"/>
      </w:rPr>
    </w:pPr>
    <w:r>
      <w:rPr>
        <w:rFonts w:ascii="Arial" w:hAnsi="Arial" w:cs="Arial"/>
        <w:sz w:val="20"/>
        <w:szCs w:val="20"/>
      </w:rPr>
      <w:t>Post number: LGG0015</w:t>
    </w:r>
  </w:p>
  <w:p w14:paraId="3EB1076A" w14:textId="77777777" w:rsidR="009067F8" w:rsidRDefault="009067F8">
    <w:pPr>
      <w:pStyle w:val="Footer"/>
    </w:pPr>
  </w:p>
  <w:p w14:paraId="3EB1076B" w14:textId="77777777" w:rsidR="009067F8" w:rsidRDefault="009067F8" w:rsidP="00CD0446">
    <w:pPr>
      <w:pStyle w:val="Footer"/>
      <w:tabs>
        <w:tab w:val="clear" w:pos="8640"/>
        <w:tab w:val="right" w:pos="9900"/>
      </w:tabs>
      <w:ind w:left="-720" w:right="-1254" w:hanging="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076C" w14:textId="77777777" w:rsidR="00D727F6" w:rsidRDefault="00D727F6" w:rsidP="00D727F6">
    <w:pPr>
      <w:pStyle w:val="Footer"/>
      <w:rPr>
        <w:rFonts w:ascii="Arial" w:hAnsi="Arial" w:cs="Arial"/>
        <w:sz w:val="20"/>
        <w:szCs w:val="20"/>
      </w:rPr>
    </w:pPr>
    <w:r>
      <w:rPr>
        <w:rFonts w:ascii="Arial" w:hAnsi="Arial" w:cs="Arial"/>
        <w:sz w:val="20"/>
        <w:szCs w:val="20"/>
      </w:rPr>
      <w:t>Post number: LGG0015</w:t>
    </w:r>
  </w:p>
  <w:p w14:paraId="3EB1076D" w14:textId="77777777" w:rsidR="00D727F6" w:rsidRDefault="00D727F6" w:rsidP="00D727F6">
    <w:pPr>
      <w:pStyle w:val="Footer"/>
      <w:rPr>
        <w:rFonts w:ascii="Arial" w:hAnsi="Arial" w:cs="Arial"/>
        <w:sz w:val="20"/>
        <w:szCs w:val="20"/>
      </w:rPr>
    </w:pPr>
  </w:p>
  <w:p w14:paraId="3EB1076E" w14:textId="77777777" w:rsidR="009067F8" w:rsidRDefault="00906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FA50" w14:textId="77777777" w:rsidR="00EC7BF4" w:rsidRDefault="00EC7BF4">
      <w:r>
        <w:separator/>
      </w:r>
    </w:p>
  </w:footnote>
  <w:footnote w:type="continuationSeparator" w:id="0">
    <w:p w14:paraId="2811F925" w14:textId="77777777" w:rsidR="00EC7BF4" w:rsidRDefault="00EC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0767" w14:textId="77777777" w:rsidR="009067F8" w:rsidRDefault="00AA5BBC">
    <w:pPr>
      <w:pStyle w:val="Header"/>
    </w:pPr>
    <w:r>
      <w:rPr>
        <w:noProof/>
        <w:lang w:val="en-GB" w:eastAsia="en-GB"/>
      </w:rPr>
      <w:drawing>
        <wp:inline distT="0" distB="0" distL="0" distR="0" wp14:anchorId="3EB1076F" wp14:editId="3EB10770">
          <wp:extent cx="1371600" cy="1371600"/>
          <wp:effectExtent l="0" t="0" r="0" b="0"/>
          <wp:docPr id="2" name="Picture 1"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_box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0768" w14:textId="77777777" w:rsidR="009067F8" w:rsidRDefault="009067F8">
    <w:pPr>
      <w:pStyle w:val="Header"/>
      <w:tabs>
        <w:tab w:val="clear" w:pos="8640"/>
        <w:tab w:val="right" w:pos="9360"/>
      </w:tabs>
      <w:ind w:left="-1260" w:right="-720"/>
      <w:jc w:val="right"/>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1E1"/>
    <w:multiLevelType w:val="hybridMultilevel"/>
    <w:tmpl w:val="D03C2F3E"/>
    <w:lvl w:ilvl="0" w:tplc="292A871C">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75A3"/>
    <w:multiLevelType w:val="hybridMultilevel"/>
    <w:tmpl w:val="62ACCD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428229C"/>
    <w:multiLevelType w:val="hybridMultilevel"/>
    <w:tmpl w:val="094E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A2B0F"/>
    <w:multiLevelType w:val="hybridMultilevel"/>
    <w:tmpl w:val="B5341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63BE3"/>
    <w:multiLevelType w:val="hybridMultilevel"/>
    <w:tmpl w:val="886295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F55E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8" w15:restartNumberingAfterBreak="0">
    <w:nsid w:val="0F1268C5"/>
    <w:multiLevelType w:val="hybridMultilevel"/>
    <w:tmpl w:val="6ABC3BB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8739E"/>
    <w:multiLevelType w:val="hybridMultilevel"/>
    <w:tmpl w:val="527CB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6377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1B122D28"/>
    <w:multiLevelType w:val="hybridMultilevel"/>
    <w:tmpl w:val="B2B8EB5C"/>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4F4B1C"/>
    <w:multiLevelType w:val="hybridMultilevel"/>
    <w:tmpl w:val="19180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934690"/>
    <w:multiLevelType w:val="hybridMultilevel"/>
    <w:tmpl w:val="54FCCCF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AC2112"/>
    <w:multiLevelType w:val="hybridMultilevel"/>
    <w:tmpl w:val="B0067CEC"/>
    <w:lvl w:ilvl="0" w:tplc="E4F408F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7EF348B"/>
    <w:multiLevelType w:val="hybridMultilevel"/>
    <w:tmpl w:val="F14ED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B651A7"/>
    <w:multiLevelType w:val="hybridMultilevel"/>
    <w:tmpl w:val="E6CE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D25FD"/>
    <w:multiLevelType w:val="hybridMultilevel"/>
    <w:tmpl w:val="F42E48D8"/>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5E3903"/>
    <w:multiLevelType w:val="hybridMultilevel"/>
    <w:tmpl w:val="4E162CB6"/>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3AD384B"/>
    <w:multiLevelType w:val="hybridMultilevel"/>
    <w:tmpl w:val="34D4F08E"/>
    <w:lvl w:ilvl="0" w:tplc="01DE01C2">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3BC6D0D"/>
    <w:multiLevelType w:val="hybridMultilevel"/>
    <w:tmpl w:val="07CC974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15:restartNumberingAfterBreak="0">
    <w:nsid w:val="35C5795A"/>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5E71824"/>
    <w:multiLevelType w:val="hybridMultilevel"/>
    <w:tmpl w:val="87D8E242"/>
    <w:lvl w:ilvl="0" w:tplc="0809000F">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6440542"/>
    <w:multiLevelType w:val="hybridMultilevel"/>
    <w:tmpl w:val="B6F8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1954F0"/>
    <w:multiLevelType w:val="hybridMultilevel"/>
    <w:tmpl w:val="B80E84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A423CC"/>
    <w:multiLevelType w:val="hybridMultilevel"/>
    <w:tmpl w:val="25A2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B8637C"/>
    <w:multiLevelType w:val="hybridMultilevel"/>
    <w:tmpl w:val="B53A1D8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1F75899"/>
    <w:multiLevelType w:val="hybridMultilevel"/>
    <w:tmpl w:val="1FB6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F05D8"/>
    <w:multiLevelType w:val="hybridMultilevel"/>
    <w:tmpl w:val="5EDA60AE"/>
    <w:lvl w:ilvl="0" w:tplc="16180B2E">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8C86F0D"/>
    <w:multiLevelType w:val="hybridMultilevel"/>
    <w:tmpl w:val="3F2CD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C724A0"/>
    <w:multiLevelType w:val="hybridMultilevel"/>
    <w:tmpl w:val="6CB0FC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27D5291"/>
    <w:multiLevelType w:val="hybridMultilevel"/>
    <w:tmpl w:val="02165E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4905A3C"/>
    <w:multiLevelType w:val="hybridMultilevel"/>
    <w:tmpl w:val="5460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D7497F"/>
    <w:multiLevelType w:val="hybridMultilevel"/>
    <w:tmpl w:val="5FC8E78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5E8A3007"/>
    <w:multiLevelType w:val="hybridMultilevel"/>
    <w:tmpl w:val="FB604708"/>
    <w:lvl w:ilvl="0" w:tplc="5C7A0E30">
      <w:start w:val="1"/>
      <w:numFmt w:val="decimal"/>
      <w:lvlText w:val="%1."/>
      <w:lvlJc w:val="left"/>
      <w:pPr>
        <w:tabs>
          <w:tab w:val="num" w:pos="720"/>
        </w:tabs>
        <w:ind w:left="72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0707FB4"/>
    <w:multiLevelType w:val="hybridMultilevel"/>
    <w:tmpl w:val="5970A698"/>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15:restartNumberingAfterBreak="0">
    <w:nsid w:val="62BC058B"/>
    <w:multiLevelType w:val="hybridMultilevel"/>
    <w:tmpl w:val="BF54A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656209"/>
    <w:multiLevelType w:val="hybridMultilevel"/>
    <w:tmpl w:val="5970A698"/>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15:restartNumberingAfterBreak="0">
    <w:nsid w:val="681F38FF"/>
    <w:multiLevelType w:val="hybridMultilevel"/>
    <w:tmpl w:val="9C4C93C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FC22B5"/>
    <w:multiLevelType w:val="hybridMultilevel"/>
    <w:tmpl w:val="9F422DB2"/>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2EA4265"/>
    <w:multiLevelType w:val="hybridMultilevel"/>
    <w:tmpl w:val="9F10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101395"/>
    <w:multiLevelType w:val="hybridMultilevel"/>
    <w:tmpl w:val="882806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8C01E84"/>
    <w:multiLevelType w:val="hybridMultilevel"/>
    <w:tmpl w:val="92FA0B26"/>
    <w:lvl w:ilvl="0" w:tplc="F5E84D74">
      <w:start w:val="1"/>
      <w:numFmt w:val="decimal"/>
      <w:lvlText w:val="%1."/>
      <w:lvlJc w:val="left"/>
      <w:pPr>
        <w:ind w:left="780" w:hanging="7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715D84"/>
    <w:multiLevelType w:val="hybridMultilevel"/>
    <w:tmpl w:val="C1FA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786B25"/>
    <w:multiLevelType w:val="hybridMultilevel"/>
    <w:tmpl w:val="F15A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556D6"/>
    <w:multiLevelType w:val="hybridMultilevel"/>
    <w:tmpl w:val="A106CEE8"/>
    <w:lvl w:ilvl="0" w:tplc="7B061A9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729694374">
    <w:abstractNumId w:val="9"/>
  </w:num>
  <w:num w:numId="2" w16cid:durableId="1050883924">
    <w:abstractNumId w:val="4"/>
  </w:num>
  <w:num w:numId="3" w16cid:durableId="521821133">
    <w:abstractNumId w:val="6"/>
  </w:num>
  <w:num w:numId="4" w16cid:durableId="1757822387">
    <w:abstractNumId w:val="46"/>
  </w:num>
  <w:num w:numId="5" w16cid:durableId="471948797">
    <w:abstractNumId w:val="29"/>
  </w:num>
  <w:num w:numId="6" w16cid:durableId="1329138164">
    <w:abstractNumId w:val="15"/>
  </w:num>
  <w:num w:numId="7" w16cid:durableId="1742676457">
    <w:abstractNumId w:val="0"/>
  </w:num>
  <w:num w:numId="8" w16cid:durableId="1522086080">
    <w:abstractNumId w:val="7"/>
    <w:lvlOverride w:ilvl="0">
      <w:startOverride w:val="1"/>
    </w:lvlOverride>
  </w:num>
  <w:num w:numId="9" w16cid:durableId="1317492007">
    <w:abstractNumId w:val="12"/>
  </w:num>
  <w:num w:numId="10" w16cid:durableId="1490168627">
    <w:abstractNumId w:val="21"/>
  </w:num>
  <w:num w:numId="11" w16cid:durableId="20015904">
    <w:abstractNumId w:val="38"/>
  </w:num>
  <w:num w:numId="12" w16cid:durableId="1239242121">
    <w:abstractNumId w:val="36"/>
  </w:num>
  <w:num w:numId="13" w16cid:durableId="672805811">
    <w:abstractNumId w:val="34"/>
  </w:num>
  <w:num w:numId="14" w16cid:durableId="2132241005">
    <w:abstractNumId w:val="33"/>
  </w:num>
  <w:num w:numId="15" w16cid:durableId="439910155">
    <w:abstractNumId w:val="17"/>
  </w:num>
  <w:num w:numId="16" w16cid:durableId="1298686349">
    <w:abstractNumId w:val="45"/>
  </w:num>
  <w:num w:numId="17" w16cid:durableId="496530568">
    <w:abstractNumId w:val="2"/>
  </w:num>
  <w:num w:numId="18" w16cid:durableId="1135947207">
    <w:abstractNumId w:val="41"/>
  </w:num>
  <w:num w:numId="19" w16cid:durableId="1655448282">
    <w:abstractNumId w:val="31"/>
  </w:num>
  <w:num w:numId="20" w16cid:durableId="752245501">
    <w:abstractNumId w:val="30"/>
  </w:num>
  <w:num w:numId="21" w16cid:durableId="623392647">
    <w:abstractNumId w:val="28"/>
  </w:num>
  <w:num w:numId="22" w16cid:durableId="1131705757">
    <w:abstractNumId w:val="22"/>
  </w:num>
  <w:num w:numId="23" w16cid:durableId="1862619684">
    <w:abstractNumId w:val="27"/>
  </w:num>
  <w:num w:numId="24" w16cid:durableId="410734172">
    <w:abstractNumId w:val="42"/>
  </w:num>
  <w:num w:numId="25" w16cid:durableId="88433652">
    <w:abstractNumId w:val="11"/>
  </w:num>
  <w:num w:numId="26" w16cid:durableId="494298017">
    <w:abstractNumId w:val="26"/>
  </w:num>
  <w:num w:numId="27" w16cid:durableId="1905991763">
    <w:abstractNumId w:val="35"/>
  </w:num>
  <w:num w:numId="28" w16cid:durableId="453908776">
    <w:abstractNumId w:val="10"/>
  </w:num>
  <w:num w:numId="29" w16cid:durableId="1803841092">
    <w:abstractNumId w:val="3"/>
  </w:num>
  <w:num w:numId="30" w16cid:durableId="669795140">
    <w:abstractNumId w:val="40"/>
  </w:num>
  <w:num w:numId="31" w16cid:durableId="611471964">
    <w:abstractNumId w:val="18"/>
  </w:num>
  <w:num w:numId="32" w16cid:durableId="1631091008">
    <w:abstractNumId w:val="23"/>
  </w:num>
  <w:num w:numId="33" w16cid:durableId="749274529">
    <w:abstractNumId w:val="8"/>
  </w:num>
  <w:num w:numId="34" w16cid:durableId="1823696668">
    <w:abstractNumId w:val="37"/>
  </w:num>
  <w:num w:numId="35" w16cid:durableId="2051565934">
    <w:abstractNumId w:val="39"/>
  </w:num>
  <w:num w:numId="36" w16cid:durableId="1160971125">
    <w:abstractNumId w:val="16"/>
  </w:num>
  <w:num w:numId="37" w16cid:durableId="927544553">
    <w:abstractNumId w:val="32"/>
  </w:num>
  <w:num w:numId="38" w16cid:durableId="1974292809">
    <w:abstractNumId w:val="25"/>
  </w:num>
  <w:num w:numId="39" w16cid:durableId="1766075025">
    <w:abstractNumId w:val="20"/>
  </w:num>
  <w:num w:numId="40" w16cid:durableId="1440952653">
    <w:abstractNumId w:val="13"/>
  </w:num>
  <w:num w:numId="41" w16cid:durableId="910046166">
    <w:abstractNumId w:val="24"/>
  </w:num>
  <w:num w:numId="42" w16cid:durableId="422383618">
    <w:abstractNumId w:val="1"/>
  </w:num>
  <w:num w:numId="43" w16cid:durableId="1409812546">
    <w:abstractNumId w:val="44"/>
  </w:num>
  <w:num w:numId="44" w16cid:durableId="1103571547">
    <w:abstractNumId w:val="19"/>
  </w:num>
  <w:num w:numId="45" w16cid:durableId="1549878335">
    <w:abstractNumId w:val="43"/>
  </w:num>
  <w:num w:numId="46" w16cid:durableId="797916676">
    <w:abstractNumId w:val="14"/>
  </w:num>
  <w:num w:numId="47" w16cid:durableId="1283146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DF"/>
    <w:rsid w:val="00024A30"/>
    <w:rsid w:val="00024F8F"/>
    <w:rsid w:val="00033E8A"/>
    <w:rsid w:val="0003515C"/>
    <w:rsid w:val="000435F4"/>
    <w:rsid w:val="000754C9"/>
    <w:rsid w:val="00082A67"/>
    <w:rsid w:val="000B4B2C"/>
    <w:rsid w:val="000B6E8D"/>
    <w:rsid w:val="000D0905"/>
    <w:rsid w:val="000D407D"/>
    <w:rsid w:val="000E1B1E"/>
    <w:rsid w:val="000F7489"/>
    <w:rsid w:val="001128E7"/>
    <w:rsid w:val="00121323"/>
    <w:rsid w:val="00130513"/>
    <w:rsid w:val="001320C5"/>
    <w:rsid w:val="00135D62"/>
    <w:rsid w:val="00144D4D"/>
    <w:rsid w:val="0016267D"/>
    <w:rsid w:val="0016670C"/>
    <w:rsid w:val="00171877"/>
    <w:rsid w:val="0017350D"/>
    <w:rsid w:val="001927C8"/>
    <w:rsid w:val="001B6B66"/>
    <w:rsid w:val="001C1240"/>
    <w:rsid w:val="001E0E5E"/>
    <w:rsid w:val="001E550A"/>
    <w:rsid w:val="001E59E0"/>
    <w:rsid w:val="00201035"/>
    <w:rsid w:val="00201788"/>
    <w:rsid w:val="00202821"/>
    <w:rsid w:val="0021467D"/>
    <w:rsid w:val="002244AE"/>
    <w:rsid w:val="002265F1"/>
    <w:rsid w:val="0023538A"/>
    <w:rsid w:val="002414B2"/>
    <w:rsid w:val="002456AF"/>
    <w:rsid w:val="0024760D"/>
    <w:rsid w:val="00252074"/>
    <w:rsid w:val="00253DA7"/>
    <w:rsid w:val="00257107"/>
    <w:rsid w:val="00262067"/>
    <w:rsid w:val="0026294F"/>
    <w:rsid w:val="00276E3B"/>
    <w:rsid w:val="002A4508"/>
    <w:rsid w:val="002C42A3"/>
    <w:rsid w:val="002D545F"/>
    <w:rsid w:val="002D7AE4"/>
    <w:rsid w:val="00305585"/>
    <w:rsid w:val="00313539"/>
    <w:rsid w:val="00314940"/>
    <w:rsid w:val="00322445"/>
    <w:rsid w:val="003235CA"/>
    <w:rsid w:val="0033231E"/>
    <w:rsid w:val="00337178"/>
    <w:rsid w:val="003434B0"/>
    <w:rsid w:val="003539B5"/>
    <w:rsid w:val="00353FCD"/>
    <w:rsid w:val="00361953"/>
    <w:rsid w:val="00367C02"/>
    <w:rsid w:val="003A630F"/>
    <w:rsid w:val="003B54A2"/>
    <w:rsid w:val="003D4295"/>
    <w:rsid w:val="003D6D19"/>
    <w:rsid w:val="003F204B"/>
    <w:rsid w:val="003F4013"/>
    <w:rsid w:val="00404186"/>
    <w:rsid w:val="00425BAC"/>
    <w:rsid w:val="00441091"/>
    <w:rsid w:val="004411DA"/>
    <w:rsid w:val="004412A9"/>
    <w:rsid w:val="00451288"/>
    <w:rsid w:val="00461811"/>
    <w:rsid w:val="004808BA"/>
    <w:rsid w:val="0049517A"/>
    <w:rsid w:val="004C1E67"/>
    <w:rsid w:val="004C36D8"/>
    <w:rsid w:val="00501493"/>
    <w:rsid w:val="005104E8"/>
    <w:rsid w:val="00510BA0"/>
    <w:rsid w:val="00516B88"/>
    <w:rsid w:val="005330BF"/>
    <w:rsid w:val="005351FB"/>
    <w:rsid w:val="00564834"/>
    <w:rsid w:val="005821E6"/>
    <w:rsid w:val="00592181"/>
    <w:rsid w:val="005A6D10"/>
    <w:rsid w:val="005C74DA"/>
    <w:rsid w:val="005F3EBC"/>
    <w:rsid w:val="00603F5E"/>
    <w:rsid w:val="00625324"/>
    <w:rsid w:val="0063223F"/>
    <w:rsid w:val="006374DF"/>
    <w:rsid w:val="00637B2E"/>
    <w:rsid w:val="0064781D"/>
    <w:rsid w:val="00655F00"/>
    <w:rsid w:val="006768C0"/>
    <w:rsid w:val="006A2E91"/>
    <w:rsid w:val="006B1665"/>
    <w:rsid w:val="006B6F7A"/>
    <w:rsid w:val="006C56AD"/>
    <w:rsid w:val="006C6D2F"/>
    <w:rsid w:val="006D6116"/>
    <w:rsid w:val="006E7871"/>
    <w:rsid w:val="006E7B21"/>
    <w:rsid w:val="006F14B8"/>
    <w:rsid w:val="006F6BF7"/>
    <w:rsid w:val="00727BB0"/>
    <w:rsid w:val="0073425E"/>
    <w:rsid w:val="007619D7"/>
    <w:rsid w:val="00771D77"/>
    <w:rsid w:val="00773399"/>
    <w:rsid w:val="007819D2"/>
    <w:rsid w:val="0078444C"/>
    <w:rsid w:val="0078706D"/>
    <w:rsid w:val="00797DA6"/>
    <w:rsid w:val="007A2A79"/>
    <w:rsid w:val="007A6CC6"/>
    <w:rsid w:val="007D1DF5"/>
    <w:rsid w:val="007D444F"/>
    <w:rsid w:val="007E1DDB"/>
    <w:rsid w:val="007E28E7"/>
    <w:rsid w:val="0081391D"/>
    <w:rsid w:val="00813EAD"/>
    <w:rsid w:val="0081405A"/>
    <w:rsid w:val="00827CF6"/>
    <w:rsid w:val="008372B3"/>
    <w:rsid w:val="0084532D"/>
    <w:rsid w:val="00857057"/>
    <w:rsid w:val="00866F05"/>
    <w:rsid w:val="00881C17"/>
    <w:rsid w:val="00886E7B"/>
    <w:rsid w:val="008A4DEA"/>
    <w:rsid w:val="008A513C"/>
    <w:rsid w:val="008A545F"/>
    <w:rsid w:val="008B505B"/>
    <w:rsid w:val="008B5142"/>
    <w:rsid w:val="008D292F"/>
    <w:rsid w:val="008E0000"/>
    <w:rsid w:val="008E1A97"/>
    <w:rsid w:val="008E2524"/>
    <w:rsid w:val="008E3602"/>
    <w:rsid w:val="008E6F13"/>
    <w:rsid w:val="009067F8"/>
    <w:rsid w:val="00912453"/>
    <w:rsid w:val="00912EBC"/>
    <w:rsid w:val="00917036"/>
    <w:rsid w:val="00925470"/>
    <w:rsid w:val="00950EF5"/>
    <w:rsid w:val="00967F4C"/>
    <w:rsid w:val="009B5FFD"/>
    <w:rsid w:val="009D79B4"/>
    <w:rsid w:val="009E71AE"/>
    <w:rsid w:val="009F6661"/>
    <w:rsid w:val="009F7051"/>
    <w:rsid w:val="00A26862"/>
    <w:rsid w:val="00A429D8"/>
    <w:rsid w:val="00A46FB2"/>
    <w:rsid w:val="00A574D9"/>
    <w:rsid w:val="00A60440"/>
    <w:rsid w:val="00A6457F"/>
    <w:rsid w:val="00A72F67"/>
    <w:rsid w:val="00A750E6"/>
    <w:rsid w:val="00A90DB6"/>
    <w:rsid w:val="00A94EDE"/>
    <w:rsid w:val="00AA5BBC"/>
    <w:rsid w:val="00AB32DE"/>
    <w:rsid w:val="00AC1ECB"/>
    <w:rsid w:val="00AF0EE6"/>
    <w:rsid w:val="00AF1735"/>
    <w:rsid w:val="00B16C06"/>
    <w:rsid w:val="00B32530"/>
    <w:rsid w:val="00B351D8"/>
    <w:rsid w:val="00B46E28"/>
    <w:rsid w:val="00B81039"/>
    <w:rsid w:val="00B932C4"/>
    <w:rsid w:val="00B94606"/>
    <w:rsid w:val="00B96756"/>
    <w:rsid w:val="00BA32FD"/>
    <w:rsid w:val="00BC0C9E"/>
    <w:rsid w:val="00BC6458"/>
    <w:rsid w:val="00BE308A"/>
    <w:rsid w:val="00BE320E"/>
    <w:rsid w:val="00BE3B2D"/>
    <w:rsid w:val="00C35871"/>
    <w:rsid w:val="00C7432C"/>
    <w:rsid w:val="00C83F2D"/>
    <w:rsid w:val="00CD0446"/>
    <w:rsid w:val="00CD2616"/>
    <w:rsid w:val="00CE7B0C"/>
    <w:rsid w:val="00CF0095"/>
    <w:rsid w:val="00CF0A23"/>
    <w:rsid w:val="00D02DC0"/>
    <w:rsid w:val="00D12021"/>
    <w:rsid w:val="00D14644"/>
    <w:rsid w:val="00D164B1"/>
    <w:rsid w:val="00D243EA"/>
    <w:rsid w:val="00D315AB"/>
    <w:rsid w:val="00D3228B"/>
    <w:rsid w:val="00D418AB"/>
    <w:rsid w:val="00D669B3"/>
    <w:rsid w:val="00D727F6"/>
    <w:rsid w:val="00D837E3"/>
    <w:rsid w:val="00D9486E"/>
    <w:rsid w:val="00D96587"/>
    <w:rsid w:val="00DC78F3"/>
    <w:rsid w:val="00DE7467"/>
    <w:rsid w:val="00E07B92"/>
    <w:rsid w:val="00E21BF3"/>
    <w:rsid w:val="00E25CD8"/>
    <w:rsid w:val="00E5052E"/>
    <w:rsid w:val="00E51C37"/>
    <w:rsid w:val="00E539E9"/>
    <w:rsid w:val="00E562A4"/>
    <w:rsid w:val="00E66490"/>
    <w:rsid w:val="00E81D24"/>
    <w:rsid w:val="00E96F90"/>
    <w:rsid w:val="00EB0D39"/>
    <w:rsid w:val="00EB1788"/>
    <w:rsid w:val="00EB2DC1"/>
    <w:rsid w:val="00EC2562"/>
    <w:rsid w:val="00EC4D73"/>
    <w:rsid w:val="00EC7316"/>
    <w:rsid w:val="00EC7BF4"/>
    <w:rsid w:val="00EF185D"/>
    <w:rsid w:val="00EF3DA5"/>
    <w:rsid w:val="00F0074A"/>
    <w:rsid w:val="00F11619"/>
    <w:rsid w:val="00F34CAD"/>
    <w:rsid w:val="00F37C52"/>
    <w:rsid w:val="00F42E01"/>
    <w:rsid w:val="00F458BE"/>
    <w:rsid w:val="00F45CB8"/>
    <w:rsid w:val="00F54A0A"/>
    <w:rsid w:val="00F8676E"/>
    <w:rsid w:val="00F90E8A"/>
    <w:rsid w:val="00F90FC7"/>
    <w:rsid w:val="00FA01AC"/>
    <w:rsid w:val="00FA04D0"/>
    <w:rsid w:val="00FA7A88"/>
    <w:rsid w:val="00FC6035"/>
    <w:rsid w:val="00FE3740"/>
    <w:rsid w:val="00FE61F7"/>
    <w:rsid w:val="00FF158C"/>
    <w:rsid w:val="00FF5A19"/>
    <w:rsid w:val="00FF6621"/>
    <w:rsid w:val="2520B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10700"/>
  <w15:docId w15:val="{4B2FF112-E44B-4C92-9781-DF5649CD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E8A"/>
    <w:rPr>
      <w:sz w:val="24"/>
      <w:szCs w:val="24"/>
      <w:lang w:val="en-US" w:eastAsia="en-US"/>
    </w:rPr>
  </w:style>
  <w:style w:type="paragraph" w:styleId="Heading1">
    <w:name w:val="heading 1"/>
    <w:basedOn w:val="Normal"/>
    <w:next w:val="Normal"/>
    <w:qFormat/>
    <w:rsid w:val="00F90E8A"/>
    <w:pPr>
      <w:keepNext/>
      <w:autoSpaceDE w:val="0"/>
      <w:autoSpaceDN w:val="0"/>
      <w:adjustRightInd w:val="0"/>
      <w:outlineLvl w:val="0"/>
    </w:pPr>
    <w:rPr>
      <w:rFonts w:ascii="Verdana" w:hAnsi="Verdana"/>
      <w:b/>
      <w:bCs/>
      <w:color w:val="000000"/>
      <w:sz w:val="20"/>
    </w:rPr>
  </w:style>
  <w:style w:type="paragraph" w:styleId="Heading2">
    <w:name w:val="heading 2"/>
    <w:basedOn w:val="Normal"/>
    <w:next w:val="Normal"/>
    <w:link w:val="Heading2Char"/>
    <w:qFormat/>
    <w:rsid w:val="00FF158C"/>
    <w:pPr>
      <w:keepNext/>
      <w:spacing w:before="240" w:after="60"/>
      <w:outlineLvl w:val="1"/>
    </w:pPr>
    <w:rPr>
      <w:rFonts w:ascii="Arial" w:hAnsi="Arial" w:cs="Arial"/>
      <w:b/>
      <w:bCs/>
      <w:i/>
      <w:iCs/>
      <w:sz w:val="28"/>
      <w:szCs w:val="28"/>
      <w:lang w:val="en-GB"/>
    </w:rPr>
  </w:style>
  <w:style w:type="paragraph" w:styleId="Heading4">
    <w:name w:val="heading 4"/>
    <w:basedOn w:val="Normal"/>
    <w:next w:val="Normal"/>
    <w:link w:val="Heading4Char"/>
    <w:qFormat/>
    <w:rsid w:val="000F7489"/>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9E71AE"/>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0E8A"/>
    <w:pPr>
      <w:tabs>
        <w:tab w:val="center" w:pos="4320"/>
        <w:tab w:val="right" w:pos="8640"/>
      </w:tabs>
    </w:pPr>
  </w:style>
  <w:style w:type="paragraph" w:styleId="Footer">
    <w:name w:val="footer"/>
    <w:basedOn w:val="Normal"/>
    <w:link w:val="FooterChar"/>
    <w:rsid w:val="00F90E8A"/>
    <w:pPr>
      <w:tabs>
        <w:tab w:val="center" w:pos="4320"/>
        <w:tab w:val="right" w:pos="8640"/>
      </w:tabs>
    </w:pPr>
  </w:style>
  <w:style w:type="character" w:styleId="PageNumber">
    <w:name w:val="page number"/>
    <w:rsid w:val="00F90E8A"/>
    <w:rPr>
      <w:rFonts w:cs="Times New Roman"/>
    </w:rPr>
  </w:style>
  <w:style w:type="character" w:styleId="Hyperlink">
    <w:name w:val="Hyperlink"/>
    <w:rsid w:val="00F90E8A"/>
    <w:rPr>
      <w:rFonts w:cs="Times New Roman"/>
      <w:color w:val="0000FF"/>
      <w:u w:val="single"/>
    </w:rPr>
  </w:style>
  <w:style w:type="paragraph" w:styleId="BalloonText">
    <w:name w:val="Balloon Text"/>
    <w:basedOn w:val="Normal"/>
    <w:link w:val="BalloonTextChar"/>
    <w:rsid w:val="00C35871"/>
    <w:rPr>
      <w:rFonts w:ascii="Tahoma" w:hAnsi="Tahoma" w:cs="Tahoma"/>
      <w:sz w:val="16"/>
      <w:szCs w:val="16"/>
    </w:rPr>
  </w:style>
  <w:style w:type="character" w:customStyle="1" w:styleId="BalloonTextChar">
    <w:name w:val="Balloon Text Char"/>
    <w:link w:val="BalloonText"/>
    <w:locked/>
    <w:rsid w:val="00C35871"/>
    <w:rPr>
      <w:rFonts w:ascii="Tahoma" w:hAnsi="Tahoma" w:cs="Tahoma"/>
      <w:sz w:val="16"/>
      <w:szCs w:val="16"/>
      <w:lang w:val="en-US" w:eastAsia="en-US"/>
    </w:rPr>
  </w:style>
  <w:style w:type="paragraph" w:styleId="ListParagraph">
    <w:name w:val="List Paragraph"/>
    <w:basedOn w:val="Normal"/>
    <w:qFormat/>
    <w:rsid w:val="00C35871"/>
    <w:pPr>
      <w:ind w:left="720"/>
      <w:contextualSpacing/>
    </w:pPr>
  </w:style>
  <w:style w:type="table" w:styleId="TableGrid">
    <w:name w:val="Table Grid"/>
    <w:basedOn w:val="TableNormal"/>
    <w:rsid w:val="00592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semiHidden/>
    <w:locked/>
    <w:rsid w:val="000F7489"/>
    <w:rPr>
      <w:rFonts w:ascii="Cambria" w:hAnsi="Cambria" w:cs="Times New Roman"/>
      <w:b/>
      <w:bCs/>
      <w:i/>
      <w:iCs/>
      <w:color w:val="4F81BD"/>
      <w:sz w:val="24"/>
      <w:szCs w:val="24"/>
      <w:lang w:val="en-US" w:eastAsia="en-US"/>
    </w:rPr>
  </w:style>
  <w:style w:type="paragraph" w:styleId="BodyTextIndent">
    <w:name w:val="Body Text Indent"/>
    <w:basedOn w:val="Normal"/>
    <w:link w:val="BodyTextIndentChar"/>
    <w:rsid w:val="000F7489"/>
    <w:pPr>
      <w:ind w:left="2160" w:hanging="2160"/>
      <w:jc w:val="both"/>
    </w:pPr>
    <w:rPr>
      <w:rFonts w:ascii="Frutiger 45 Light" w:hAnsi="Frutiger 45 Light"/>
      <w:sz w:val="22"/>
      <w:szCs w:val="20"/>
      <w:lang w:val="en-GB"/>
    </w:rPr>
  </w:style>
  <w:style w:type="character" w:customStyle="1" w:styleId="BodyTextIndentChar">
    <w:name w:val="Body Text Indent Char"/>
    <w:link w:val="BodyTextIndent"/>
    <w:locked/>
    <w:rsid w:val="000F7489"/>
    <w:rPr>
      <w:rFonts w:ascii="Frutiger 45 Light" w:hAnsi="Frutiger 45 Light" w:cs="Times New Roman"/>
      <w:sz w:val="22"/>
      <w:lang w:val="x-none" w:eastAsia="en-US"/>
    </w:rPr>
  </w:style>
  <w:style w:type="character" w:customStyle="1" w:styleId="FooterChar">
    <w:name w:val="Footer Char"/>
    <w:link w:val="Footer"/>
    <w:locked/>
    <w:rsid w:val="002265F1"/>
    <w:rPr>
      <w:rFonts w:cs="Times New Roman"/>
      <w:sz w:val="24"/>
      <w:szCs w:val="24"/>
      <w:lang w:val="en-US" w:eastAsia="en-US"/>
    </w:rPr>
  </w:style>
  <w:style w:type="paragraph" w:styleId="NoSpacing">
    <w:name w:val="No Spacing"/>
    <w:basedOn w:val="Normal"/>
    <w:qFormat/>
    <w:rsid w:val="00314940"/>
    <w:rPr>
      <w:rFonts w:ascii="Verdana" w:hAnsi="Verdana"/>
      <w:sz w:val="20"/>
      <w:szCs w:val="22"/>
    </w:rPr>
  </w:style>
  <w:style w:type="character" w:customStyle="1" w:styleId="Heading5Char">
    <w:name w:val="Heading 5 Char"/>
    <w:link w:val="Heading5"/>
    <w:semiHidden/>
    <w:locked/>
    <w:rsid w:val="009E71AE"/>
    <w:rPr>
      <w:rFonts w:ascii="Cambria" w:hAnsi="Cambria" w:cs="Times New Roman"/>
      <w:color w:val="243F60"/>
      <w:sz w:val="24"/>
      <w:szCs w:val="24"/>
      <w:lang w:val="en-US" w:eastAsia="en-US"/>
    </w:rPr>
  </w:style>
  <w:style w:type="character" w:customStyle="1" w:styleId="HeaderChar">
    <w:name w:val="Header Char"/>
    <w:link w:val="Header"/>
    <w:locked/>
    <w:rsid w:val="009E71AE"/>
    <w:rPr>
      <w:rFonts w:cs="Times New Roman"/>
      <w:sz w:val="24"/>
      <w:szCs w:val="24"/>
      <w:lang w:val="en-US" w:eastAsia="en-US"/>
    </w:rPr>
  </w:style>
  <w:style w:type="character" w:customStyle="1" w:styleId="Heading2Char">
    <w:name w:val="Heading 2 Char"/>
    <w:link w:val="Heading2"/>
    <w:locked/>
    <w:rsid w:val="00FF158C"/>
    <w:rPr>
      <w:rFonts w:ascii="Arial" w:hAnsi="Arial" w:cs="Arial"/>
      <w:b/>
      <w:bCs/>
      <w:i/>
      <w:iCs/>
      <w:sz w:val="28"/>
      <w:szCs w:val="28"/>
      <w:lang w:val="x-none" w:eastAsia="en-US"/>
    </w:rPr>
  </w:style>
  <w:style w:type="paragraph" w:styleId="DocumentMap">
    <w:name w:val="Document Map"/>
    <w:basedOn w:val="Normal"/>
    <w:semiHidden/>
    <w:rsid w:val="00AF0EE6"/>
    <w:pPr>
      <w:shd w:val="clear" w:color="auto" w:fill="000080"/>
    </w:pPr>
    <w:rPr>
      <w:rFonts w:ascii="Tahoma" w:hAnsi="Tahoma" w:cs="Tahoma"/>
      <w:sz w:val="20"/>
      <w:szCs w:val="20"/>
    </w:rPr>
  </w:style>
  <w:style w:type="paragraph" w:styleId="BodyText2">
    <w:name w:val="Body Text 2"/>
    <w:basedOn w:val="Normal"/>
    <w:rsid w:val="006C56A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3ac52-1936-46fe-9ffa-e0cab5823909">
      <Terms xmlns="http://schemas.microsoft.com/office/infopath/2007/PartnerControls"/>
    </lcf76f155ced4ddcb4097134ff3c332f>
    <TaxCatchAll xmlns="4c0fc6d1-1ff6-4501-9111-f8704c4ff1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C4CC8CE133D459C8614CA806B699F" ma:contentTypeVersion="18" ma:contentTypeDescription="Create a new document." ma:contentTypeScope="" ma:versionID="5747b0ba4703ed8d3a0598c47672bf98">
  <xsd:schema xmlns:xsd="http://www.w3.org/2001/XMLSchema" xmlns:xs="http://www.w3.org/2001/XMLSchema" xmlns:p="http://schemas.microsoft.com/office/2006/metadata/properties" xmlns:ns2="3a03ac52-1936-46fe-9ffa-e0cab5823909" xmlns:ns3="4c0fc6d1-1ff6-4501-9111-f8704c4ff172" targetNamespace="http://schemas.microsoft.com/office/2006/metadata/properties" ma:root="true" ma:fieldsID="b1a3bb2fbf0746ca8d2649d672b5cede" ns2:_="" ns3:_="">
    <xsd:import namespace="3a03ac52-1936-46fe-9ffa-e0cab5823909"/>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3ac52-1936-46fe-9ffa-e0cab5823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bc6be-1fed-40b4-8c9e-bcacc0f9ad3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3D5D1-719A-4134-8CE8-D2E86936D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A03CB6-5B27-4B3C-8C09-75A4DA666849}">
  <ds:schemaRefs>
    <ds:schemaRef ds:uri="http://schemas.microsoft.com/sharepoint/v3/contenttype/forms"/>
  </ds:schemaRefs>
</ds:datastoreItem>
</file>

<file path=customXml/itemProps3.xml><?xml version="1.0" encoding="utf-8"?>
<ds:datastoreItem xmlns:ds="http://schemas.openxmlformats.org/officeDocument/2006/customXml" ds:itemID="{2FAD3397-3E60-43EC-9A5C-C2B375EB1460}"/>
</file>

<file path=docProps/app.xml><?xml version="1.0" encoding="utf-8"?>
<Properties xmlns="http://schemas.openxmlformats.org/officeDocument/2006/extended-properties" xmlns:vt="http://schemas.openxmlformats.org/officeDocument/2006/docPropsVTypes">
  <Template>Normal</Template>
  <TotalTime>13</TotalTime>
  <Pages>4</Pages>
  <Words>871</Words>
  <Characters>4971</Characters>
  <Application>Microsoft Office Word</Application>
  <DocSecurity>0</DocSecurity>
  <Lines>41</Lines>
  <Paragraphs>11</Paragraphs>
  <ScaleCrop>false</ScaleCrop>
  <Company>HR Council for the Voluntary &amp; Non-profit Sector</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Barbour</dc:creator>
  <cp:lastModifiedBy>Dan Hyslop</cp:lastModifiedBy>
  <cp:revision>9</cp:revision>
  <cp:lastPrinted>2017-08-18T08:49:00Z</cp:lastPrinted>
  <dcterms:created xsi:type="dcterms:W3CDTF">2024-12-10T14:38:00Z</dcterms:created>
  <dcterms:modified xsi:type="dcterms:W3CDTF">2025-01-10T11:24:00Z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[None]</vt:lpwstr>
  </property>
  <property fmtid="{D5CDD505-2E9C-101B-9397-08002B2CF9AE}" pid="3" name="DC.Type">
    <vt:lpwstr/>
  </property>
  <property fmtid="{D5CDD505-2E9C-101B-9397-08002B2CF9AE}" pid="4" name="DC.identifier">
    <vt:lpwstr>LGA</vt:lpwstr>
  </property>
  <property fmtid="{D5CDD505-2E9C-101B-9397-08002B2CF9AE}" pid="5" name="DC.Author">
    <vt:lpwstr>Clare Hudson</vt:lpwstr>
  </property>
  <property fmtid="{D5CDD505-2E9C-101B-9397-08002B2CF9AE}" pid="6" name="DC.creator">
    <vt:lpwstr>Exec Office</vt:lpwstr>
  </property>
  <property fmtid="{D5CDD505-2E9C-101B-9397-08002B2CF9AE}" pid="7" name="DC.Description">
    <vt:lpwstr>Job description</vt:lpwstr>
  </property>
  <property fmtid="{D5CDD505-2E9C-101B-9397-08002B2CF9AE}" pid="8" name="e-GMS.subject.keyword">
    <vt:lpwstr>Getting Closer, 2010 Consultation</vt:lpwstr>
  </property>
  <property fmtid="{D5CDD505-2E9C-101B-9397-08002B2CF9AE}" pid="9" name="DC.date.issued">
    <vt:lpwstr>2010-12-08T00:00:00Z</vt:lpwstr>
  </property>
  <property fmtid="{D5CDD505-2E9C-101B-9397-08002B2CF9AE}" pid="10" name="Date">
    <vt:lpwstr>2010-12-08T00:00:00Z</vt:lpwstr>
  </property>
  <property fmtid="{D5CDD505-2E9C-101B-9397-08002B2CF9AE}" pid="11" name="Work area">
    <vt:lpwstr/>
  </property>
  <property fmtid="{D5CDD505-2E9C-101B-9397-08002B2CF9AE}" pid="12" name="Move to Archive">
    <vt:lpwstr>Current</vt:lpwstr>
  </property>
  <property fmtid="{D5CDD505-2E9C-101B-9397-08002B2CF9AE}" pid="13" name="DC.Language">
    <vt:lpwstr>eng</vt:lpwstr>
  </property>
  <property fmtid="{D5CDD505-2E9C-101B-9397-08002B2CF9AE}" pid="14" name="ContentTypeId">
    <vt:lpwstr>0x010100694C4CC8CE133D459C8614CA806B699F</vt:lpwstr>
  </property>
  <property fmtid="{D5CDD505-2E9C-101B-9397-08002B2CF9AE}" pid="15" name="Order">
    <vt:r8>100</vt:r8>
  </property>
</Properties>
</file>